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8" w:rsidRPr="00180DEF" w:rsidRDefault="00113348" w:rsidP="001133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«Новой экономике России – </w:t>
      </w:r>
    </w:p>
    <w:p w:rsidR="00113348" w:rsidRPr="00180DEF" w:rsidRDefault="00113348" w:rsidP="0011334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0DEF">
        <w:rPr>
          <w:rFonts w:ascii="Times New Roman" w:eastAsia="Calibri" w:hAnsi="Times New Roman" w:cs="Times New Roman"/>
          <w:b/>
          <w:sz w:val="28"/>
          <w:szCs w:val="28"/>
        </w:rPr>
        <w:t>новое профессиональное образование»</w:t>
      </w:r>
    </w:p>
    <w:p w:rsidR="00113348" w:rsidRPr="00180DEF" w:rsidRDefault="00113348" w:rsidP="001133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60774" w:rsidRPr="00B64A86" w:rsidRDefault="00E60774" w:rsidP="00E607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A86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E60774" w:rsidRPr="00DA6187" w:rsidRDefault="00E60774" w:rsidP="00E607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64A86">
        <w:rPr>
          <w:rFonts w:ascii="Times New Roman" w:hAnsi="Times New Roman" w:cs="Times New Roman"/>
          <w:b/>
          <w:bCs/>
          <w:sz w:val="32"/>
          <w:szCs w:val="32"/>
        </w:rPr>
        <w:t>«Профессиональное образование России:  доступность, качество</w:t>
      </w:r>
      <w:r w:rsidRPr="00DA618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r w:rsidR="006D76BE" w:rsidRPr="00DA618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эффективность</w:t>
      </w:r>
      <w:r w:rsidRPr="00DA618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E60774" w:rsidRPr="00180DEF" w:rsidRDefault="00E60774" w:rsidP="00E607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4A72" w:rsidRDefault="00D14A72" w:rsidP="00D14A72">
      <w:pPr>
        <w:spacing w:after="0" w:line="36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Президент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Союза директоров средних </w:t>
      </w:r>
    </w:p>
    <w:p w:rsidR="00D14A72" w:rsidRDefault="00D14A72" w:rsidP="00D14A72">
      <w:pPr>
        <w:spacing w:after="0" w:line="36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специальных учебных заведений России, </w:t>
      </w:r>
    </w:p>
    <w:p w:rsidR="00D14A72" w:rsidRDefault="00D14A72" w:rsidP="00D14A72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к.э.н., д.п.н., профессор В.М. Демин</w:t>
      </w:r>
    </w:p>
    <w:p w:rsidR="00F12581" w:rsidRDefault="00F12581" w:rsidP="001B68FC">
      <w:pPr>
        <w:pStyle w:val="a3"/>
        <w:spacing w:line="360" w:lineRule="auto"/>
        <w:ind w:firstLine="708"/>
        <w:rPr>
          <w:szCs w:val="28"/>
        </w:rPr>
      </w:pPr>
    </w:p>
    <w:p w:rsidR="00F12581" w:rsidRDefault="00E60774" w:rsidP="00714228">
      <w:pPr>
        <w:pStyle w:val="a3"/>
        <w:spacing w:line="360" w:lineRule="auto"/>
        <w:ind w:firstLine="708"/>
        <w:jc w:val="center"/>
        <w:rPr>
          <w:b/>
          <w:szCs w:val="28"/>
        </w:rPr>
      </w:pPr>
      <w:r w:rsidRPr="00E60774">
        <w:rPr>
          <w:b/>
          <w:szCs w:val="28"/>
        </w:rPr>
        <w:t>Уважаемые участники съезда, коллеги!</w:t>
      </w:r>
    </w:p>
    <w:p w:rsidR="00E60774" w:rsidRDefault="00E60774" w:rsidP="00714228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Прошел год после </w:t>
      </w:r>
      <w:r w:rsidR="009E731A">
        <w:rPr>
          <w:szCs w:val="28"/>
        </w:rPr>
        <w:t xml:space="preserve">внеочередного организационного </w:t>
      </w:r>
      <w:r>
        <w:rPr>
          <w:szCs w:val="28"/>
        </w:rPr>
        <w:t>съезда нашего Союза</w:t>
      </w:r>
      <w:r w:rsidR="00FD2702">
        <w:rPr>
          <w:szCs w:val="28"/>
        </w:rPr>
        <w:t>.</w:t>
      </w:r>
    </w:p>
    <w:p w:rsidR="00E60774" w:rsidRDefault="00E60774" w:rsidP="00714228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Было принято решение дать оценку деятельности нашей общественной орг</w:t>
      </w:r>
      <w:r w:rsidR="00852870">
        <w:rPr>
          <w:szCs w:val="28"/>
        </w:rPr>
        <w:t>а</w:t>
      </w:r>
      <w:r>
        <w:rPr>
          <w:szCs w:val="28"/>
        </w:rPr>
        <w:t>низации спустя год в дни</w:t>
      </w:r>
      <w:r w:rsidR="003C205E">
        <w:rPr>
          <w:szCs w:val="28"/>
        </w:rPr>
        <w:t>,</w:t>
      </w:r>
      <w:r>
        <w:rPr>
          <w:szCs w:val="28"/>
        </w:rPr>
        <w:t xml:space="preserve"> когда мы </w:t>
      </w:r>
      <w:r w:rsidR="003C205E">
        <w:rPr>
          <w:szCs w:val="28"/>
        </w:rPr>
        <w:t>будем отмеча</w:t>
      </w:r>
      <w:r>
        <w:rPr>
          <w:szCs w:val="28"/>
        </w:rPr>
        <w:t>т</w:t>
      </w:r>
      <w:r w:rsidR="003C205E">
        <w:rPr>
          <w:szCs w:val="28"/>
        </w:rPr>
        <w:t>ь 15-летие нашего</w:t>
      </w:r>
      <w:r w:rsidR="00944B5D">
        <w:rPr>
          <w:szCs w:val="28"/>
        </w:rPr>
        <w:t xml:space="preserve"> </w:t>
      </w:r>
      <w:r w:rsidR="003C205E">
        <w:rPr>
          <w:szCs w:val="28"/>
        </w:rPr>
        <w:t>Союза</w:t>
      </w:r>
      <w:r w:rsidR="006D76BE">
        <w:rPr>
          <w:szCs w:val="28"/>
        </w:rPr>
        <w:t>,</w:t>
      </w:r>
      <w:r>
        <w:rPr>
          <w:szCs w:val="28"/>
        </w:rPr>
        <w:t xml:space="preserve"> после принятия нового </w:t>
      </w:r>
      <w:r w:rsidR="00852870">
        <w:rPr>
          <w:szCs w:val="28"/>
        </w:rPr>
        <w:t>Ф</w:t>
      </w:r>
      <w:r>
        <w:rPr>
          <w:szCs w:val="28"/>
        </w:rPr>
        <w:t>едерального Закона «Об образовании в Российской Федерации».</w:t>
      </w:r>
    </w:p>
    <w:p w:rsidR="006D76BE" w:rsidRDefault="00E60774" w:rsidP="00714228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Это решение съезда мы сег</w:t>
      </w:r>
      <w:r w:rsidR="00852870">
        <w:rPr>
          <w:szCs w:val="28"/>
        </w:rPr>
        <w:t>о</w:t>
      </w:r>
      <w:r>
        <w:rPr>
          <w:szCs w:val="28"/>
        </w:rPr>
        <w:t xml:space="preserve">дня </w:t>
      </w:r>
      <w:r w:rsidR="003C205E">
        <w:rPr>
          <w:szCs w:val="28"/>
        </w:rPr>
        <w:t xml:space="preserve">и </w:t>
      </w:r>
      <w:r>
        <w:rPr>
          <w:szCs w:val="28"/>
        </w:rPr>
        <w:t xml:space="preserve">реализуем. </w:t>
      </w:r>
    </w:p>
    <w:p w:rsidR="00852870" w:rsidRDefault="00E60774" w:rsidP="00714228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Разрешите </w:t>
      </w:r>
      <w:r w:rsidR="00852870">
        <w:rPr>
          <w:szCs w:val="28"/>
        </w:rPr>
        <w:t>остановиться лишь на некоторых</w:t>
      </w:r>
      <w:r w:rsidR="00811084">
        <w:rPr>
          <w:szCs w:val="28"/>
        </w:rPr>
        <w:t xml:space="preserve"> направлениях деятельности нашей общественной организации</w:t>
      </w:r>
      <w:r w:rsidR="00D07263">
        <w:rPr>
          <w:szCs w:val="28"/>
        </w:rPr>
        <w:t xml:space="preserve"> и </w:t>
      </w:r>
      <w:r w:rsidR="00113348">
        <w:rPr>
          <w:szCs w:val="28"/>
        </w:rPr>
        <w:t xml:space="preserve">на </w:t>
      </w:r>
      <w:r w:rsidR="00D07263">
        <w:rPr>
          <w:szCs w:val="28"/>
        </w:rPr>
        <w:t>тех задачах</w:t>
      </w:r>
      <w:r w:rsidR="00FD2702">
        <w:rPr>
          <w:szCs w:val="28"/>
        </w:rPr>
        <w:t>, к</w:t>
      </w:r>
      <w:r w:rsidR="00D07263">
        <w:rPr>
          <w:szCs w:val="28"/>
        </w:rPr>
        <w:t>оторые нам предстоит вместе решать</w:t>
      </w:r>
      <w:r w:rsidR="00852870">
        <w:rPr>
          <w:szCs w:val="28"/>
        </w:rPr>
        <w:t>.</w:t>
      </w:r>
    </w:p>
    <w:p w:rsidR="00F12581" w:rsidRDefault="00D07263" w:rsidP="00714228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Сегодня региональные отделения Союза действуют </w:t>
      </w:r>
      <w:r w:rsidR="00E60774" w:rsidRPr="0018764B">
        <w:rPr>
          <w:szCs w:val="28"/>
        </w:rPr>
        <w:t xml:space="preserve">в </w:t>
      </w:r>
      <w:r w:rsidR="00E60774" w:rsidRPr="001B68FC">
        <w:rPr>
          <w:szCs w:val="28"/>
        </w:rPr>
        <w:t xml:space="preserve">73 </w:t>
      </w:r>
      <w:r w:rsidR="00E60774" w:rsidRPr="0018764B">
        <w:rPr>
          <w:szCs w:val="28"/>
        </w:rPr>
        <w:t>субъектах Российской Федерации</w:t>
      </w:r>
      <w:r>
        <w:rPr>
          <w:szCs w:val="28"/>
        </w:rPr>
        <w:t xml:space="preserve">. </w:t>
      </w:r>
      <w:r w:rsidR="00E60774" w:rsidRPr="0018764B">
        <w:rPr>
          <w:szCs w:val="28"/>
        </w:rPr>
        <w:t>Советы</w:t>
      </w:r>
      <w:r w:rsidR="006D76BE">
        <w:rPr>
          <w:szCs w:val="28"/>
        </w:rPr>
        <w:t xml:space="preserve"> директоров учреждений начального и среднего профессионального образования, </w:t>
      </w:r>
      <w:r>
        <w:rPr>
          <w:szCs w:val="28"/>
        </w:rPr>
        <w:t>17 отраслевых ассоциаций стали</w:t>
      </w:r>
      <w:r w:rsidR="00E60774" w:rsidRPr="0018764B">
        <w:rPr>
          <w:szCs w:val="28"/>
        </w:rPr>
        <w:t xml:space="preserve"> составной частью государственно-общественной формы управления образованием. </w:t>
      </w:r>
      <w:r w:rsidR="003C205E">
        <w:rPr>
          <w:szCs w:val="28"/>
        </w:rPr>
        <w:t>Союз</w:t>
      </w:r>
      <w:r w:rsidR="00944B5D">
        <w:rPr>
          <w:szCs w:val="28"/>
        </w:rPr>
        <w:t xml:space="preserve"> </w:t>
      </w:r>
      <w:r w:rsidR="00811084">
        <w:rPr>
          <w:szCs w:val="28"/>
        </w:rPr>
        <w:t>ста</w:t>
      </w:r>
      <w:r w:rsidR="00FD2702">
        <w:rPr>
          <w:szCs w:val="28"/>
        </w:rPr>
        <w:t>л</w:t>
      </w:r>
      <w:r w:rsidR="00944B5D">
        <w:rPr>
          <w:szCs w:val="28"/>
        </w:rPr>
        <w:t xml:space="preserve"> </w:t>
      </w:r>
      <w:r w:rsidR="00E60774" w:rsidRPr="0018764B">
        <w:rPr>
          <w:szCs w:val="28"/>
        </w:rPr>
        <w:t xml:space="preserve">самой многочисленной общественной организацией в </w:t>
      </w:r>
      <w:r w:rsidR="003C205E">
        <w:rPr>
          <w:szCs w:val="28"/>
        </w:rPr>
        <w:t xml:space="preserve">системе </w:t>
      </w:r>
      <w:r w:rsidR="00E60774" w:rsidRPr="0018764B">
        <w:rPr>
          <w:szCs w:val="28"/>
        </w:rPr>
        <w:t>образо</w:t>
      </w:r>
      <w:r w:rsidR="003C205E">
        <w:rPr>
          <w:szCs w:val="28"/>
        </w:rPr>
        <w:t>вания</w:t>
      </w:r>
      <w:r w:rsidR="00811084">
        <w:rPr>
          <w:szCs w:val="28"/>
        </w:rPr>
        <w:t>,</w:t>
      </w:r>
      <w:r w:rsidR="00E60774" w:rsidRPr="0018764B">
        <w:rPr>
          <w:szCs w:val="28"/>
        </w:rPr>
        <w:t xml:space="preserve"> расшири</w:t>
      </w:r>
      <w:r w:rsidR="00FD2702">
        <w:rPr>
          <w:szCs w:val="28"/>
        </w:rPr>
        <w:t>л</w:t>
      </w:r>
      <w:r w:rsidR="00E60774" w:rsidRPr="0018764B">
        <w:rPr>
          <w:szCs w:val="28"/>
        </w:rPr>
        <w:t xml:space="preserve"> участие в  формировании и реализации государственной политики в сфере  профессионального образования.</w:t>
      </w:r>
    </w:p>
    <w:p w:rsidR="00A73948" w:rsidRPr="00505859" w:rsidRDefault="00A73948" w:rsidP="00714228">
      <w:pPr>
        <w:pStyle w:val="a3"/>
        <w:spacing w:line="360" w:lineRule="auto"/>
        <w:ind w:firstLine="708"/>
        <w:rPr>
          <w:szCs w:val="28"/>
        </w:rPr>
      </w:pPr>
      <w:r w:rsidRPr="00505859">
        <w:rPr>
          <w:szCs w:val="28"/>
        </w:rPr>
        <w:lastRenderedPageBreak/>
        <w:t xml:space="preserve">Так, только за последние </w:t>
      </w:r>
      <w:r w:rsidR="003C6BA2">
        <w:rPr>
          <w:szCs w:val="28"/>
        </w:rPr>
        <w:t>два</w:t>
      </w:r>
      <w:r w:rsidRPr="00505859">
        <w:rPr>
          <w:szCs w:val="28"/>
        </w:rPr>
        <w:t xml:space="preserve"> года </w:t>
      </w:r>
      <w:r w:rsidR="00FD2702">
        <w:rPr>
          <w:szCs w:val="28"/>
        </w:rPr>
        <w:t>мы</w:t>
      </w:r>
      <w:r w:rsidRPr="00505859">
        <w:rPr>
          <w:szCs w:val="28"/>
        </w:rPr>
        <w:t xml:space="preserve"> принял</w:t>
      </w:r>
      <w:r w:rsidR="00113348">
        <w:rPr>
          <w:szCs w:val="28"/>
        </w:rPr>
        <w:t>и</w:t>
      </w:r>
      <w:r w:rsidRPr="00505859">
        <w:rPr>
          <w:szCs w:val="28"/>
        </w:rPr>
        <w:t xml:space="preserve"> участие в формировании документов ко всем заседаниям Государственного Совета и совещаниям по вопросам развития профессионального образования. </w:t>
      </w:r>
    </w:p>
    <w:p w:rsidR="00A73948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 подготовил свыше </w:t>
      </w:r>
      <w:r w:rsidRPr="00505859">
        <w:rPr>
          <w:rFonts w:ascii="Times New Roman" w:hAnsi="Times New Roman"/>
          <w:sz w:val="28"/>
          <w:szCs w:val="28"/>
        </w:rPr>
        <w:t>800 поправок</w:t>
      </w:r>
      <w:r>
        <w:rPr>
          <w:rFonts w:ascii="Times New Roman" w:hAnsi="Times New Roman"/>
          <w:sz w:val="28"/>
          <w:szCs w:val="28"/>
        </w:rPr>
        <w:t xml:space="preserve"> к новому ФЗ «Об образовании в Российской Федерации», многие из которых были учтены в окончательной редакции.</w:t>
      </w:r>
    </w:p>
    <w:p w:rsidR="00A73948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Союза</w:t>
      </w:r>
      <w:r w:rsidR="00FD2702">
        <w:rPr>
          <w:rFonts w:ascii="Times New Roman" w:hAnsi="Times New Roman"/>
          <w:sz w:val="28"/>
          <w:szCs w:val="28"/>
        </w:rPr>
        <w:t>, его экспертный совет</w:t>
      </w:r>
      <w:r>
        <w:rPr>
          <w:rFonts w:ascii="Times New Roman" w:hAnsi="Times New Roman"/>
          <w:sz w:val="28"/>
          <w:szCs w:val="28"/>
        </w:rPr>
        <w:t xml:space="preserve"> принимал</w:t>
      </w:r>
      <w:r w:rsidR="00FD27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участие в обсуждении и экспертизе всех нормативно-правовых документов Государственной Думы, Совета Федерации РФ, Министерства образования и науки РФ, касающихся стратегического развития профессионального образования. </w:t>
      </w:r>
    </w:p>
    <w:p w:rsidR="001D0D88" w:rsidRDefault="00FD2702" w:rsidP="0071422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ВСЕРОССИЙСКИЕ КОНКУРСЫ, ПРОВОДЯЩИЕСЯ УЖЕ 9 ЛЕТ </w:t>
      </w:r>
      <w:r w:rsidR="001D0D88">
        <w:rPr>
          <w:rFonts w:ascii="Times New Roman" w:hAnsi="Times New Roman"/>
          <w:sz w:val="28"/>
          <w:szCs w:val="28"/>
        </w:rPr>
        <w:t>«100 лучших ССУЗов России» и «Лидер СПО»</w:t>
      </w:r>
      <w:r>
        <w:rPr>
          <w:rFonts w:ascii="Times New Roman" w:hAnsi="Times New Roman"/>
          <w:sz w:val="28"/>
          <w:szCs w:val="28"/>
        </w:rPr>
        <w:t xml:space="preserve"> РЕАЛЬНО ВЫЯВЛЯЛИ ЛИДЕРОВ способствовали на основе пропаганды опыта работы развивать ситему ПО </w:t>
      </w:r>
      <w:r w:rsidR="001D0D88">
        <w:rPr>
          <w:rFonts w:ascii="Times New Roman" w:hAnsi="Times New Roman"/>
          <w:sz w:val="28"/>
          <w:szCs w:val="28"/>
        </w:rPr>
        <w:t>.</w:t>
      </w:r>
    </w:p>
    <w:p w:rsidR="00A73948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отчет о деятельности Союза имеется у участников съезда. На основе этого материла, нам предстоит дать оценку работе Президиума и Президента Союза директоров и сформировать новый состав руководящих органов. </w:t>
      </w:r>
    </w:p>
    <w:p w:rsidR="00A73948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к съезду была предложена идея - провести дискуссию о будущем формате Союза. Будет ли он оставаться Союзом директоров или в условиях регионализации будет трансформирован в Союз организаций профессионального образования? На этот вопрос в ходе обсуждения съезд также должен дать свой ответ.</w:t>
      </w:r>
    </w:p>
    <w:p w:rsidR="00A73948" w:rsidRPr="009F6885" w:rsidRDefault="00A73948" w:rsidP="00714228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9F6885">
        <w:rPr>
          <w:rFonts w:ascii="Times New Roman" w:hAnsi="Times New Roman"/>
          <w:b/>
          <w:sz w:val="28"/>
          <w:szCs w:val="28"/>
        </w:rPr>
        <w:t>Уважаемые участники съезда!</w:t>
      </w:r>
    </w:p>
    <w:p w:rsidR="00C27CAC" w:rsidRDefault="00A73948" w:rsidP="00714228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Прежде всего, хочу подчеркнуть, что благодаря постоянному вниманию к проблеме подготовки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 xml:space="preserve"> кадров Президента России В.В. Путина, </w:t>
      </w:r>
      <w:r>
        <w:rPr>
          <w:rStyle w:val="a6"/>
          <w:rFonts w:ascii="Times New Roman" w:hAnsi="Times New Roman" w:cs="Times New Roman"/>
          <w:sz w:val="28"/>
          <w:szCs w:val="28"/>
        </w:rPr>
        <w:t>этот вопрос становится</w:t>
      </w:r>
      <w:r w:rsidR="00944B5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не просто 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 xml:space="preserve">приоритетным, </w:t>
      </w:r>
      <w:r>
        <w:rPr>
          <w:rStyle w:val="a6"/>
          <w:rFonts w:ascii="Times New Roman" w:hAnsi="Times New Roman" w:cs="Times New Roman"/>
          <w:sz w:val="28"/>
          <w:szCs w:val="28"/>
        </w:rPr>
        <w:t>а выдвигается в качестве главного условия</w:t>
      </w:r>
      <w:r w:rsidR="00944B5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10069">
        <w:rPr>
          <w:rStyle w:val="a6"/>
          <w:rFonts w:ascii="Times New Roman" w:hAnsi="Times New Roman" w:cs="Times New Roman"/>
          <w:sz w:val="28"/>
          <w:szCs w:val="28"/>
        </w:rPr>
        <w:t>модернизации российской экономики.</w:t>
      </w:r>
    </w:p>
    <w:p w:rsidR="00A73948" w:rsidRPr="009F6885" w:rsidRDefault="00A73948" w:rsidP="00714228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/>
          <w:color w:val="FF0000"/>
        </w:rPr>
      </w:pPr>
      <w:r w:rsidRPr="009F6885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Президент России не однократно подчеркивал, что инвестиции в человека, </w:t>
      </w:r>
      <w:r w:rsidRPr="009F6885">
        <w:rPr>
          <w:rFonts w:ascii="Times New Roman" w:hAnsi="Times New Roman" w:cs="Times New Roman"/>
          <w:sz w:val="28"/>
          <w:szCs w:val="28"/>
        </w:rPr>
        <w:t>повышение качества кадрового потенциала</w:t>
      </w:r>
      <w:r w:rsidR="009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является основой роста</w:t>
      </w:r>
      <w:r w:rsidRPr="009F6885">
        <w:rPr>
          <w:rStyle w:val="a6"/>
          <w:rFonts w:ascii="Times New Roman" w:hAnsi="Times New Roman" w:cs="Times New Roman"/>
          <w:sz w:val="28"/>
          <w:szCs w:val="28"/>
        </w:rPr>
        <w:t xml:space="preserve"> производительности труда и становления конкурентоспособной</w:t>
      </w:r>
      <w:r w:rsidR="00F10069">
        <w:rPr>
          <w:rStyle w:val="a6"/>
          <w:rFonts w:ascii="Times New Roman" w:hAnsi="Times New Roman" w:cs="Times New Roman"/>
          <w:sz w:val="28"/>
          <w:szCs w:val="28"/>
        </w:rPr>
        <w:t xml:space="preserve"> экономики России в долгосрочной</w:t>
      </w:r>
      <w:r w:rsidRPr="009F6885">
        <w:rPr>
          <w:rStyle w:val="a6"/>
          <w:rFonts w:ascii="Times New Roman" w:hAnsi="Times New Roman" w:cs="Times New Roman"/>
          <w:sz w:val="28"/>
          <w:szCs w:val="28"/>
        </w:rPr>
        <w:t xml:space="preserve"> пер</w:t>
      </w:r>
      <w:r w:rsidR="00F10069">
        <w:rPr>
          <w:rStyle w:val="a6"/>
          <w:rFonts w:ascii="Times New Roman" w:hAnsi="Times New Roman" w:cs="Times New Roman"/>
          <w:sz w:val="28"/>
          <w:szCs w:val="28"/>
        </w:rPr>
        <w:t>спективе</w:t>
      </w:r>
      <w:r w:rsidRPr="009F688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73948" w:rsidRDefault="00A73948" w:rsidP="00714228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Вместе с тем, по признанию экономистов 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>лю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бая отрицательная динамика 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 xml:space="preserve">этого сегмента </w:t>
      </w:r>
      <w:r>
        <w:rPr>
          <w:rStyle w:val="a6"/>
          <w:rFonts w:ascii="Times New Roman" w:hAnsi="Times New Roman" w:cs="Times New Roman"/>
          <w:sz w:val="28"/>
          <w:szCs w:val="28"/>
        </w:rPr>
        <w:t>производительных сил сразу негативно сказывается на качестве кадрового потенциала,</w:t>
      </w:r>
      <w:r w:rsidR="00944B5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и устойчивости </w:t>
      </w:r>
      <w:r w:rsidRPr="00505859">
        <w:rPr>
          <w:rFonts w:ascii="Times New Roman" w:hAnsi="Times New Roman" w:cs="Times New Roman"/>
          <w:sz w:val="28"/>
          <w:szCs w:val="28"/>
        </w:rPr>
        <w:t>экономического роста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социальной 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 xml:space="preserve">стабильности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нашего </w:t>
      </w:r>
      <w:r w:rsidRPr="00505859">
        <w:rPr>
          <w:rStyle w:val="a6"/>
          <w:rFonts w:ascii="Times New Roman" w:hAnsi="Times New Roman" w:cs="Times New Roman"/>
          <w:sz w:val="28"/>
          <w:szCs w:val="28"/>
        </w:rPr>
        <w:t>общества.</w:t>
      </w:r>
    </w:p>
    <w:p w:rsidR="00A73948" w:rsidRDefault="00FD2702" w:rsidP="00714228">
      <w:pPr>
        <w:spacing w:after="0" w:line="360" w:lineRule="auto"/>
        <w:ind w:firstLine="708"/>
        <w:jc w:val="both"/>
      </w:pPr>
      <w:r>
        <w:rPr>
          <w:rStyle w:val="a6"/>
          <w:rFonts w:ascii="Times New Roman" w:hAnsi="Times New Roman" w:cs="Times New Roman"/>
          <w:sz w:val="28"/>
          <w:szCs w:val="28"/>
        </w:rPr>
        <w:t>Вот почему с</w:t>
      </w:r>
      <w:r w:rsidR="00A73948">
        <w:rPr>
          <w:rStyle w:val="a6"/>
          <w:rFonts w:ascii="Times New Roman" w:hAnsi="Times New Roman" w:cs="Times New Roman"/>
          <w:sz w:val="28"/>
          <w:szCs w:val="28"/>
        </w:rPr>
        <w:t>ама логика социально-</w:t>
      </w:r>
      <w:r w:rsidR="00C27CAC">
        <w:rPr>
          <w:rStyle w:val="a6"/>
          <w:rFonts w:ascii="Times New Roman" w:hAnsi="Times New Roman" w:cs="Times New Roman"/>
          <w:sz w:val="28"/>
          <w:szCs w:val="28"/>
        </w:rPr>
        <w:t xml:space="preserve">экономического развития России поставила </w:t>
      </w:r>
      <w:r w:rsidR="00A73948">
        <w:rPr>
          <w:rStyle w:val="a6"/>
          <w:rFonts w:ascii="Times New Roman" w:hAnsi="Times New Roman" w:cs="Times New Roman"/>
          <w:sz w:val="28"/>
          <w:szCs w:val="28"/>
        </w:rPr>
        <w:t xml:space="preserve"> перед </w:t>
      </w:r>
      <w:r w:rsidR="00C27CAC">
        <w:rPr>
          <w:rStyle w:val="a6"/>
          <w:rFonts w:ascii="Times New Roman" w:hAnsi="Times New Roman" w:cs="Times New Roman"/>
          <w:sz w:val="28"/>
          <w:szCs w:val="28"/>
        </w:rPr>
        <w:t xml:space="preserve">системой ПО </w:t>
      </w:r>
      <w:r w:rsidR="00A73948">
        <w:rPr>
          <w:rStyle w:val="a6"/>
          <w:rFonts w:ascii="Times New Roman" w:hAnsi="Times New Roman" w:cs="Times New Roman"/>
          <w:sz w:val="28"/>
          <w:szCs w:val="28"/>
        </w:rPr>
        <w:t xml:space="preserve">стратегическую задачу </w:t>
      </w:r>
      <w:r w:rsidR="00A73948" w:rsidRPr="00C27CAC">
        <w:rPr>
          <w:rFonts w:ascii="Times New Roman" w:hAnsi="Times New Roman" w:cs="Times New Roman"/>
          <w:b/>
          <w:sz w:val="28"/>
          <w:szCs w:val="28"/>
        </w:rPr>
        <w:t xml:space="preserve">построения современной модели </w:t>
      </w:r>
      <w:r w:rsidR="00A73948" w:rsidRPr="00C27CAC">
        <w:rPr>
          <w:rStyle w:val="a6"/>
          <w:rFonts w:ascii="Times New Roman" w:hAnsi="Times New Roman" w:cs="Times New Roman"/>
          <w:b/>
          <w:sz w:val="28"/>
          <w:szCs w:val="28"/>
        </w:rPr>
        <w:t>подготовки</w:t>
      </w:r>
      <w:r w:rsidR="00A73948" w:rsidRPr="00C27CAC">
        <w:rPr>
          <w:rStyle w:val="a6"/>
          <w:rFonts w:ascii="Times New Roman" w:hAnsi="Times New Roman"/>
          <w:b/>
          <w:sz w:val="28"/>
          <w:szCs w:val="28"/>
        </w:rPr>
        <w:t xml:space="preserve"> кадров нового поколения</w:t>
      </w:r>
      <w:r w:rsidR="00F10069" w:rsidRPr="00C27CAC">
        <w:rPr>
          <w:rStyle w:val="a6"/>
          <w:rFonts w:ascii="Times New Roman" w:hAnsi="Times New Roman"/>
          <w:b/>
          <w:sz w:val="28"/>
          <w:szCs w:val="28"/>
        </w:rPr>
        <w:t>, адекватной</w:t>
      </w:r>
      <w:r w:rsidR="00113348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="00F10069">
        <w:rPr>
          <w:rFonts w:ascii="Times New Roman" w:hAnsi="Times New Roman"/>
          <w:sz w:val="28"/>
          <w:szCs w:val="28"/>
        </w:rPr>
        <w:t>условиям</w:t>
      </w:r>
      <w:r w:rsidR="00A73948">
        <w:rPr>
          <w:rFonts w:ascii="Times New Roman" w:hAnsi="Times New Roman"/>
          <w:sz w:val="28"/>
          <w:szCs w:val="28"/>
        </w:rPr>
        <w:t xml:space="preserve"> быстро меняющейся ситуации на рынке труда, постоянной модернизации техники и технологии производства, появления новых специальностей, профессий и сфер трудовой деятельности. </w:t>
      </w:r>
    </w:p>
    <w:p w:rsidR="00A73948" w:rsidRPr="006037AA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37AA">
        <w:rPr>
          <w:rFonts w:ascii="Times New Roman" w:hAnsi="Times New Roman"/>
          <w:sz w:val="28"/>
          <w:szCs w:val="28"/>
        </w:rPr>
        <w:t xml:space="preserve">В условиях глобальных вызовов </w:t>
      </w:r>
      <w:r w:rsidRPr="006037AA">
        <w:rPr>
          <w:rStyle w:val="a6"/>
          <w:rFonts w:ascii="Times New Roman" w:hAnsi="Times New Roman"/>
          <w:sz w:val="28"/>
          <w:szCs w:val="28"/>
          <w:lang w:val="en-US"/>
        </w:rPr>
        <w:t>XXI</w:t>
      </w:r>
      <w:r w:rsidRPr="006037AA">
        <w:rPr>
          <w:rStyle w:val="a6"/>
          <w:rFonts w:ascii="Times New Roman" w:hAnsi="Times New Roman"/>
          <w:sz w:val="28"/>
          <w:szCs w:val="28"/>
        </w:rPr>
        <w:t> века</w:t>
      </w:r>
      <w:r w:rsidRPr="006037AA">
        <w:rPr>
          <w:rFonts w:ascii="Times New Roman" w:hAnsi="Times New Roman"/>
          <w:sz w:val="28"/>
          <w:szCs w:val="28"/>
        </w:rPr>
        <w:t>, интеграции России в миро</w:t>
      </w:r>
      <w:r>
        <w:rPr>
          <w:rFonts w:ascii="Times New Roman" w:hAnsi="Times New Roman"/>
          <w:sz w:val="28"/>
          <w:szCs w:val="28"/>
        </w:rPr>
        <w:t>вое экономическое пространство,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 w:rsidR="00F10069">
        <w:rPr>
          <w:rFonts w:ascii="Times New Roman" w:hAnsi="Times New Roman"/>
          <w:sz w:val="28"/>
          <w:szCs w:val="28"/>
        </w:rPr>
        <w:t>вхождения</w:t>
      </w:r>
      <w:r>
        <w:rPr>
          <w:rFonts w:ascii="Times New Roman" w:hAnsi="Times New Roman"/>
          <w:sz w:val="28"/>
          <w:szCs w:val="28"/>
        </w:rPr>
        <w:t xml:space="preserve"> в ВТО и </w:t>
      </w:r>
      <w:r w:rsidRPr="006037AA">
        <w:rPr>
          <w:rFonts w:ascii="Times New Roman" w:hAnsi="Times New Roman"/>
          <w:sz w:val="28"/>
          <w:szCs w:val="28"/>
        </w:rPr>
        <w:t xml:space="preserve">дальнейшего развития рыночных механизмов стоит задача не только подготовить человека к выходу на рынок труда, но и создать для него возможности </w:t>
      </w:r>
      <w:r w:rsidR="001D0D88">
        <w:rPr>
          <w:rFonts w:ascii="Times New Roman" w:hAnsi="Times New Roman"/>
          <w:sz w:val="28"/>
          <w:szCs w:val="28"/>
        </w:rPr>
        <w:t xml:space="preserve">быть мобильным, </w:t>
      </w:r>
      <w:r w:rsidR="001D0D88" w:rsidRPr="006037AA">
        <w:rPr>
          <w:rFonts w:ascii="Times New Roman" w:hAnsi="Times New Roman"/>
          <w:sz w:val="28"/>
          <w:szCs w:val="28"/>
        </w:rPr>
        <w:t xml:space="preserve">условия </w:t>
      </w:r>
      <w:r w:rsidRPr="006037AA">
        <w:rPr>
          <w:rFonts w:ascii="Times New Roman" w:hAnsi="Times New Roman"/>
          <w:sz w:val="28"/>
          <w:szCs w:val="28"/>
        </w:rPr>
        <w:t>постоянного обновления умений и знаний</w:t>
      </w:r>
      <w:r w:rsidR="001D0D88">
        <w:rPr>
          <w:rFonts w:ascii="Times New Roman" w:hAnsi="Times New Roman"/>
          <w:sz w:val="28"/>
          <w:szCs w:val="28"/>
        </w:rPr>
        <w:t>,</w:t>
      </w:r>
      <w:r w:rsidRPr="006037AA">
        <w:rPr>
          <w:rFonts w:ascii="Times New Roman" w:hAnsi="Times New Roman"/>
          <w:sz w:val="28"/>
          <w:szCs w:val="28"/>
        </w:rPr>
        <w:t xml:space="preserve"> обучения в течение всей жизни</w:t>
      </w:r>
      <w:r w:rsidR="001D0D88">
        <w:rPr>
          <w:rFonts w:ascii="Times New Roman" w:hAnsi="Times New Roman"/>
          <w:sz w:val="28"/>
          <w:szCs w:val="28"/>
        </w:rPr>
        <w:t>.</w:t>
      </w:r>
    </w:p>
    <w:p w:rsidR="00A73948" w:rsidRDefault="00A73948" w:rsidP="0071422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521">
        <w:rPr>
          <w:rFonts w:ascii="Times New Roman" w:hAnsi="Times New Roman"/>
          <w:sz w:val="28"/>
          <w:szCs w:val="28"/>
        </w:rPr>
        <w:t>Именно такой вектор развития производительных сил сегодня заложен в качестве целевой основы нового Федерального</w:t>
      </w:r>
      <w:r>
        <w:rPr>
          <w:rFonts w:ascii="Times New Roman" w:hAnsi="Times New Roman"/>
          <w:sz w:val="28"/>
          <w:szCs w:val="28"/>
        </w:rPr>
        <w:t xml:space="preserve"> закона «Об образовании в Российской Федерации», </w:t>
      </w:r>
      <w:r w:rsidR="00F10069">
        <w:rPr>
          <w:rStyle w:val="a6"/>
          <w:rFonts w:ascii="Times New Roman" w:hAnsi="Times New Roman"/>
          <w:sz w:val="28"/>
          <w:szCs w:val="28"/>
        </w:rPr>
        <w:t>Государственной программы</w:t>
      </w:r>
      <w:r w:rsidR="00F10069" w:rsidRPr="006D24EB">
        <w:rPr>
          <w:rStyle w:val="a6"/>
          <w:rFonts w:ascii="Times New Roman" w:hAnsi="Times New Roman"/>
          <w:sz w:val="28"/>
          <w:szCs w:val="28"/>
        </w:rPr>
        <w:t xml:space="preserve"> «Развитие</w:t>
      </w:r>
      <w:r w:rsidR="00F10069">
        <w:rPr>
          <w:rStyle w:val="a6"/>
          <w:rFonts w:ascii="Times New Roman" w:hAnsi="Times New Roman"/>
          <w:sz w:val="28"/>
          <w:szCs w:val="28"/>
        </w:rPr>
        <w:t xml:space="preserve"> образования на 2013-2020 годы» и </w:t>
      </w:r>
      <w:r>
        <w:rPr>
          <w:rFonts w:ascii="Times New Roman" w:hAnsi="Times New Roman"/>
          <w:sz w:val="28"/>
          <w:szCs w:val="28"/>
        </w:rPr>
        <w:t xml:space="preserve">разрабатываемой новой Стратегии развития профессионального образования России. </w:t>
      </w:r>
    </w:p>
    <w:p w:rsidR="00A73948" w:rsidRDefault="001D0D88" w:rsidP="0071422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Союза понимает, что д</w:t>
      </w:r>
      <w:r w:rsidR="00A73948" w:rsidRPr="009A360D">
        <w:rPr>
          <w:rFonts w:ascii="Times New Roman" w:hAnsi="Times New Roman"/>
          <w:sz w:val="28"/>
          <w:szCs w:val="28"/>
        </w:rPr>
        <w:t xml:space="preserve">остижение поставленных целей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="00A73948" w:rsidRPr="009A360D">
        <w:rPr>
          <w:rFonts w:ascii="Times New Roman" w:hAnsi="Times New Roman"/>
          <w:sz w:val="28"/>
          <w:szCs w:val="28"/>
        </w:rPr>
        <w:t xml:space="preserve">обеспечено за счет </w:t>
      </w:r>
      <w:r w:rsidR="00E15BCD">
        <w:rPr>
          <w:rFonts w:ascii="Times New Roman" w:hAnsi="Times New Roman"/>
          <w:sz w:val="28"/>
          <w:szCs w:val="28"/>
        </w:rPr>
        <w:t xml:space="preserve">формирования </w:t>
      </w:r>
      <w:r w:rsidR="00A73948" w:rsidRPr="009A360D">
        <w:rPr>
          <w:rFonts w:ascii="Times New Roman" w:hAnsi="Times New Roman"/>
          <w:sz w:val="28"/>
          <w:szCs w:val="28"/>
        </w:rPr>
        <w:t xml:space="preserve">в регионах </w:t>
      </w:r>
      <w:r w:rsidR="00A73948" w:rsidRPr="00052CB8">
        <w:rPr>
          <w:rFonts w:ascii="Times New Roman" w:hAnsi="Times New Roman"/>
          <w:b/>
          <w:sz w:val="28"/>
          <w:szCs w:val="28"/>
        </w:rPr>
        <w:t>современных сетей многоуровневых и многопрофильных организаций профессионального образования нового типа</w:t>
      </w:r>
      <w:r w:rsidR="00A73948" w:rsidRPr="009A360D">
        <w:rPr>
          <w:rFonts w:ascii="Times New Roman" w:hAnsi="Times New Roman"/>
          <w:sz w:val="28"/>
          <w:szCs w:val="28"/>
        </w:rPr>
        <w:t>,</w:t>
      </w:r>
      <w:r w:rsidR="00A73948">
        <w:rPr>
          <w:rFonts w:ascii="Times New Roman" w:hAnsi="Times New Roman"/>
          <w:sz w:val="28"/>
          <w:szCs w:val="28"/>
        </w:rPr>
        <w:t xml:space="preserve"> ориентированных на региональные рынки труда; создания инновационной инфраструктуры и </w:t>
      </w:r>
      <w:r w:rsidR="00A73948">
        <w:rPr>
          <w:rFonts w:ascii="Times New Roman" w:hAnsi="Times New Roman"/>
          <w:sz w:val="28"/>
          <w:szCs w:val="28"/>
        </w:rPr>
        <w:lastRenderedPageBreak/>
        <w:t xml:space="preserve">современной ресурсной базы системы профессионального образования; новых механизмов и инструментов государственно-частного партнерства; </w:t>
      </w:r>
      <w:r w:rsidR="00E15BCD">
        <w:rPr>
          <w:rFonts w:ascii="Times New Roman" w:hAnsi="Times New Roman"/>
          <w:sz w:val="28"/>
          <w:szCs w:val="28"/>
        </w:rPr>
        <w:t>реализации вариативных и гибких</w:t>
      </w:r>
      <w:r w:rsidR="00A73948">
        <w:rPr>
          <w:rFonts w:ascii="Times New Roman" w:hAnsi="Times New Roman"/>
          <w:sz w:val="28"/>
          <w:szCs w:val="28"/>
        </w:rPr>
        <w:t xml:space="preserve"> программ </w:t>
      </w:r>
      <w:r w:rsidR="00E15BCD">
        <w:rPr>
          <w:rFonts w:ascii="Times New Roman" w:hAnsi="Times New Roman"/>
          <w:sz w:val="28"/>
          <w:szCs w:val="28"/>
        </w:rPr>
        <w:t xml:space="preserve">обучения </w:t>
      </w:r>
      <w:r w:rsidR="00A73948">
        <w:rPr>
          <w:rFonts w:ascii="Times New Roman" w:hAnsi="Times New Roman"/>
          <w:sz w:val="28"/>
          <w:szCs w:val="28"/>
        </w:rPr>
        <w:t>для разли</w:t>
      </w:r>
      <w:r w:rsidR="00E15BCD">
        <w:rPr>
          <w:rFonts w:ascii="Times New Roman" w:hAnsi="Times New Roman"/>
          <w:sz w:val="28"/>
          <w:szCs w:val="28"/>
        </w:rPr>
        <w:t>чных возрастных групп населения</w:t>
      </w:r>
      <w:r w:rsidR="00A73948">
        <w:rPr>
          <w:rFonts w:ascii="Times New Roman" w:hAnsi="Times New Roman"/>
          <w:sz w:val="28"/>
          <w:szCs w:val="28"/>
        </w:rPr>
        <w:t xml:space="preserve"> под «заказ» </w:t>
      </w:r>
      <w:r w:rsidR="00E15BCD">
        <w:rPr>
          <w:rFonts w:ascii="Times New Roman" w:hAnsi="Times New Roman"/>
          <w:sz w:val="28"/>
          <w:szCs w:val="28"/>
        </w:rPr>
        <w:t>конкретных работодателей</w:t>
      </w:r>
      <w:r w:rsidR="00A73948">
        <w:rPr>
          <w:rFonts w:ascii="Times New Roman" w:hAnsi="Times New Roman"/>
          <w:sz w:val="28"/>
          <w:szCs w:val="28"/>
        </w:rPr>
        <w:t xml:space="preserve">, с использованием </w:t>
      </w:r>
      <w:r w:rsidR="00E15BCD">
        <w:rPr>
          <w:rFonts w:ascii="Times New Roman" w:hAnsi="Times New Roman"/>
          <w:sz w:val="28"/>
          <w:szCs w:val="28"/>
        </w:rPr>
        <w:t>современных технологий, включая электронные и дистанционные</w:t>
      </w:r>
      <w:r w:rsidR="00A73948">
        <w:rPr>
          <w:rFonts w:ascii="Times New Roman" w:hAnsi="Times New Roman"/>
          <w:sz w:val="28"/>
          <w:szCs w:val="28"/>
        </w:rPr>
        <w:t>, сетевых и открытых форм образования и многое другое.</w:t>
      </w:r>
    </w:p>
    <w:p w:rsidR="001D0D88" w:rsidRDefault="00A73948" w:rsidP="0071422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решения этих задач обусловлена ещё и тем, что впервые в связи с передачей в регионы система профессионального образования приближена к рынку труда, впервые полномочия по управлению учреждениями профессионального образования сосредоточены в субъектах Российской Федерации.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 w:rsidR="001D0D88">
        <w:rPr>
          <w:rFonts w:ascii="Times New Roman" w:hAnsi="Times New Roman"/>
          <w:sz w:val="28"/>
          <w:szCs w:val="28"/>
        </w:rPr>
        <w:t>Впервые профессиональное образование становится общедоступным.</w:t>
      </w:r>
    </w:p>
    <w:p w:rsidR="00A73948" w:rsidRDefault="00F221C7" w:rsidP="0071422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1529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крайне важно координировать деятельность субъектов на федеральном уровне, чтобы не допустить распада единого образовательного пространства. В этих условиях </w:t>
      </w:r>
      <w:r w:rsidR="00313211">
        <w:rPr>
          <w:rFonts w:ascii="Times New Roman" w:hAnsi="Times New Roman"/>
          <w:sz w:val="28"/>
          <w:szCs w:val="28"/>
        </w:rPr>
        <w:t>роль</w:t>
      </w:r>
      <w:r w:rsidR="006C1127">
        <w:rPr>
          <w:rFonts w:ascii="Times New Roman" w:hAnsi="Times New Roman"/>
          <w:sz w:val="28"/>
          <w:szCs w:val="28"/>
        </w:rPr>
        <w:t xml:space="preserve"> не только федерального центра, но</w:t>
      </w:r>
      <w:r w:rsidR="001133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313211">
        <w:rPr>
          <w:rFonts w:ascii="Times New Roman" w:hAnsi="Times New Roman"/>
          <w:sz w:val="28"/>
          <w:szCs w:val="28"/>
        </w:rPr>
        <w:t>о-общественной формы управления образованием приобретает особое значение.</w:t>
      </w:r>
    </w:p>
    <w:p w:rsidR="008625EC" w:rsidRDefault="008625EC" w:rsidP="0071422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Советы директоров, отраслевые ассоциации могут выступать связующим звеном между рынком труда и сферой образования, инструментом адаптации сети к постоянно меняющимся требованиям заказчика кадров, генератором процессов построения новой модели профессионального образования в регионах. </w:t>
      </w:r>
    </w:p>
    <w:p w:rsidR="00A73948" w:rsidRDefault="00A73948" w:rsidP="0071422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Масштабная модернизация и реструктуризация региональной сети учреждений профессионального образования на основе тесной взаимосвязи сектора образования и рынка труда потребует от нас понимания того, что </w:t>
      </w:r>
      <w:r w:rsidR="003F614D">
        <w:rPr>
          <w:rFonts w:ascii="Times New Roman" w:hAnsi="Times New Roman"/>
          <w:sz w:val="28"/>
          <w:szCs w:val="28"/>
        </w:rPr>
        <w:t>экономика меняется и должно меняться образовани</w:t>
      </w:r>
      <w:r w:rsidR="00113348">
        <w:rPr>
          <w:rFonts w:ascii="Times New Roman" w:hAnsi="Times New Roman"/>
          <w:sz w:val="28"/>
          <w:szCs w:val="28"/>
        </w:rPr>
        <w:t>е</w:t>
      </w:r>
      <w:r w:rsidR="003F614D">
        <w:rPr>
          <w:rFonts w:ascii="Times New Roman" w:hAnsi="Times New Roman"/>
          <w:sz w:val="28"/>
          <w:szCs w:val="28"/>
        </w:rPr>
        <w:t xml:space="preserve"> -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планово-распределительной системы бюджетного финансирования завершается, что система переходит на многоканальное финансирование на основе программ и проектов, </w:t>
      </w:r>
      <w:r w:rsidR="003F614D">
        <w:rPr>
          <w:rFonts w:ascii="Times New Roman" w:hAnsi="Times New Roman"/>
          <w:sz w:val="28"/>
          <w:szCs w:val="28"/>
        </w:rPr>
        <w:t xml:space="preserve">все это потребует </w:t>
      </w:r>
      <w:r>
        <w:rPr>
          <w:rFonts w:ascii="Times New Roman" w:hAnsi="Times New Roman"/>
          <w:sz w:val="28"/>
          <w:szCs w:val="28"/>
        </w:rPr>
        <w:t xml:space="preserve">доказательства реальной востребованности компетенций и квалификаций наших выпускников на региональном рынке </w:t>
      </w:r>
      <w:r>
        <w:rPr>
          <w:rFonts w:ascii="Times New Roman" w:hAnsi="Times New Roman"/>
          <w:sz w:val="28"/>
          <w:szCs w:val="28"/>
        </w:rPr>
        <w:lastRenderedPageBreak/>
        <w:t>труда,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впервые профессиональное образование становится генератором налоговых поступлений государства и саморазвития. </w:t>
      </w:r>
    </w:p>
    <w:p w:rsidR="004C75D6" w:rsidRDefault="00A73948" w:rsidP="007142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Другими словами, новая модель системы профессионального образования должна будет отвечать задачам социально-экономического развития территорий и отраслей; обеспечивать доступность этого уровня образования для всех социальных и возрастных групп граждан; создавать условия для повышения качества и </w:t>
      </w:r>
      <w:r w:rsidR="00313211">
        <w:rPr>
          <w:sz w:val="28"/>
          <w:szCs w:val="28"/>
        </w:rPr>
        <w:t xml:space="preserve">вариативности </w:t>
      </w:r>
      <w:r>
        <w:rPr>
          <w:sz w:val="28"/>
          <w:szCs w:val="28"/>
        </w:rPr>
        <w:t xml:space="preserve">образовательных программ на условиях софинансирования </w:t>
      </w:r>
      <w:r w:rsidR="00313211">
        <w:rPr>
          <w:sz w:val="28"/>
          <w:szCs w:val="28"/>
        </w:rPr>
        <w:t>со стороны государства и</w:t>
      </w:r>
      <w:r>
        <w:rPr>
          <w:sz w:val="28"/>
          <w:szCs w:val="28"/>
        </w:rPr>
        <w:t xml:space="preserve"> работодателей</w:t>
      </w:r>
      <w:r w:rsidR="003F614D">
        <w:rPr>
          <w:sz w:val="28"/>
          <w:szCs w:val="28"/>
        </w:rPr>
        <w:t xml:space="preserve"> и самих образовательных учреждений</w:t>
      </w:r>
      <w:r>
        <w:rPr>
          <w:sz w:val="28"/>
          <w:szCs w:val="28"/>
        </w:rPr>
        <w:t>.</w:t>
      </w:r>
      <w:r w:rsidR="003F614D">
        <w:rPr>
          <w:sz w:val="28"/>
          <w:szCs w:val="28"/>
        </w:rPr>
        <w:t xml:space="preserve"> Новая миссия ПО по</w:t>
      </w:r>
      <w:r w:rsidR="00113348">
        <w:rPr>
          <w:sz w:val="28"/>
          <w:szCs w:val="28"/>
        </w:rPr>
        <w:t xml:space="preserve"> </w:t>
      </w:r>
      <w:r w:rsidR="003F614D">
        <w:rPr>
          <w:sz w:val="28"/>
          <w:szCs w:val="28"/>
        </w:rPr>
        <w:t>коротким программам повышение квалификации и переподготовка кадров, неформальное образование…</w:t>
      </w:r>
    </w:p>
    <w:p w:rsidR="00A73948" w:rsidRDefault="004C75D6" w:rsidP="0071422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113348">
        <w:rPr>
          <w:sz w:val="28"/>
          <w:szCs w:val="28"/>
        </w:rPr>
        <w:t xml:space="preserve"> </w:t>
      </w:r>
      <w:r w:rsidR="00313211">
        <w:rPr>
          <w:sz w:val="28"/>
          <w:szCs w:val="28"/>
        </w:rPr>
        <w:t>дополнительную г</w:t>
      </w:r>
      <w:r w:rsidR="00A73948">
        <w:rPr>
          <w:sz w:val="28"/>
          <w:szCs w:val="28"/>
        </w:rPr>
        <w:t>осудар</w:t>
      </w:r>
      <w:r>
        <w:rPr>
          <w:sz w:val="28"/>
          <w:szCs w:val="28"/>
        </w:rPr>
        <w:t>ственную поддержку должны получи</w:t>
      </w:r>
      <w:r w:rsidR="00A73948">
        <w:rPr>
          <w:sz w:val="28"/>
          <w:szCs w:val="28"/>
        </w:rPr>
        <w:t xml:space="preserve">ть </w:t>
      </w:r>
      <w:r w:rsidR="00313211">
        <w:rPr>
          <w:sz w:val="28"/>
          <w:szCs w:val="28"/>
        </w:rPr>
        <w:t xml:space="preserve"> инновационные </w:t>
      </w:r>
      <w:r w:rsidR="00A73948">
        <w:rPr>
          <w:sz w:val="28"/>
          <w:szCs w:val="28"/>
        </w:rPr>
        <w:t xml:space="preserve">образовательные программы и проекты регионов, образовательных организаций, позволяющие успешно решать </w:t>
      </w:r>
      <w:r w:rsidR="00313211">
        <w:rPr>
          <w:sz w:val="28"/>
          <w:szCs w:val="28"/>
        </w:rPr>
        <w:t xml:space="preserve">задачу подготовки </w:t>
      </w:r>
      <w:r w:rsidR="00A73948">
        <w:rPr>
          <w:sz w:val="28"/>
          <w:szCs w:val="28"/>
        </w:rPr>
        <w:t xml:space="preserve">кадров в интересах </w:t>
      </w:r>
      <w:r w:rsidR="00313211">
        <w:rPr>
          <w:sz w:val="28"/>
          <w:szCs w:val="28"/>
        </w:rPr>
        <w:t>региональных рынков</w:t>
      </w:r>
      <w:r w:rsidR="00A73948">
        <w:rPr>
          <w:sz w:val="28"/>
          <w:szCs w:val="28"/>
        </w:rPr>
        <w:t xml:space="preserve"> труда.</w:t>
      </w:r>
    </w:p>
    <w:p w:rsidR="00A73948" w:rsidRPr="0066786F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- то скажет, что за последнее десятилетие нового века было предпринято немало попыток найти раз</w:t>
      </w:r>
      <w:r w:rsidR="00313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</w:t>
      </w:r>
      <w:r w:rsidRPr="0066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ые подходы к решению проблем подготовки рабочих кадров на федеральном и региональном уровнях, а результата до сих пор нет. </w:t>
      </w:r>
    </w:p>
    <w:p w:rsidR="00A73948" w:rsidRPr="00113348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6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Однако, </w:t>
      </w:r>
      <w:r w:rsidRPr="002E346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правда</w:t>
      </w:r>
      <w:r w:rsidRPr="0066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что не всегда принятые решения выполнялись, а принимаемые меры  доводились до конца. </w:t>
      </w:r>
      <w:r w:rsidR="000F2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Зачастую такие решения принимались сверху и не находили понимания на местах, что противоречит принципам управления изменениями. </w:t>
      </w:r>
      <w:r w:rsidRPr="00113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</w:t>
      </w:r>
      <w:r w:rsidR="003F614D" w:rsidRPr="00113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113348" w:rsidRPr="001133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3F614D" w:rsidRPr="001133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Прикладной бакалавриат, у</w:t>
      </w:r>
      <w:r w:rsidR="00D14A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н</w:t>
      </w:r>
      <w:r w:rsidR="003F614D" w:rsidRPr="001133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иверситетские комплексы.</w:t>
      </w:r>
    </w:p>
    <w:p w:rsidR="00D61251" w:rsidRDefault="00113348" w:rsidP="0071422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начавшейся беспреце</w:t>
      </w:r>
      <w:r w:rsidR="003F6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дентной модернизации ПО</w:t>
      </w:r>
      <w:r w:rsidR="00D61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F6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новым законом, пересмотром более 170 законов и подзаконных актов </w:t>
      </w:r>
      <w:r w:rsidR="00D61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обеспечить понимание всеми работниками системы профобразования целей, задач и ожидаемых резу</w:t>
      </w:r>
      <w:r w:rsidR="00E37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льтатов происходящих изменений. </w:t>
      </w:r>
      <w:r w:rsidR="00D61251" w:rsidRPr="0066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говорится, идеи должны овладеть массами.</w:t>
      </w:r>
    </w:p>
    <w:p w:rsidR="00A73948" w:rsidRDefault="00A73948" w:rsidP="00714228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Несмотря на существующие проблемы, система профессионального образования постепенно меняет свой облик. </w:t>
      </w:r>
    </w:p>
    <w:p w:rsidR="00A73948" w:rsidRDefault="009D1402" w:rsidP="00E3709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78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во всех регионах России под председательством Губернаторов формируются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24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модернизации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</w:t>
      </w:r>
      <w:r w:rsidRPr="0066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разрабатываются и реализуются целевые региональные программы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школы; отрабатываются наиболее эффективные механизмы государственно-частного партнерства; </w:t>
      </w:r>
      <w:r w:rsidRPr="0066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переход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кадров</w:t>
      </w:r>
      <w:r w:rsidRPr="0066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условиях государственного задания</w:t>
      </w:r>
      <w:r w:rsidR="00E37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3948" w:rsidRPr="0066786F">
        <w:rPr>
          <w:rFonts w:ascii="Times New Roman" w:eastAsia="Times New Roman" w:hAnsi="Times New Roman"/>
          <w:color w:val="000000"/>
          <w:sz w:val="28"/>
          <w:szCs w:val="28"/>
        </w:rPr>
        <w:t>реализуются проекты по созданию межрегиональн</w:t>
      </w:r>
      <w:r w:rsidR="00E3709C">
        <w:rPr>
          <w:rFonts w:ascii="Times New Roman" w:eastAsia="Times New Roman" w:hAnsi="Times New Roman"/>
          <w:color w:val="000000"/>
          <w:sz w:val="28"/>
          <w:szCs w:val="28"/>
        </w:rPr>
        <w:t>ых отраслевых ресурсных центро</w:t>
      </w:r>
      <w:r w:rsidR="0011334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E3709C">
        <w:rPr>
          <w:rFonts w:ascii="Times New Roman" w:eastAsia="Times New Roman" w:hAnsi="Times New Roman"/>
          <w:color w:val="000000"/>
          <w:sz w:val="28"/>
          <w:szCs w:val="28"/>
        </w:rPr>
        <w:t>. Ч</w:t>
      </w:r>
      <w:r w:rsidR="00A73948" w:rsidRPr="0066786F">
        <w:rPr>
          <w:rFonts w:ascii="Times New Roman" w:eastAsia="Times New Roman" w:hAnsi="Times New Roman"/>
          <w:color w:val="000000"/>
          <w:sz w:val="28"/>
          <w:szCs w:val="28"/>
        </w:rPr>
        <w:t xml:space="preserve">то позволяет </w:t>
      </w:r>
      <w:r w:rsidR="006C1127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="006C1127" w:rsidRPr="0066786F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активном участии работодателей </w:t>
      </w:r>
      <w:r w:rsidR="005E3F3C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основе </w:t>
      </w:r>
      <w:r w:rsidR="006C1127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концентрации и оптимизации </w:t>
      </w:r>
      <w:r w:rsidR="006C1127" w:rsidRPr="0066786F">
        <w:rPr>
          <w:rFonts w:ascii="Times New Roman" w:eastAsia="Times New Roman" w:hAnsi="Times New Roman"/>
          <w:color w:val="000000"/>
          <w:sz w:val="28"/>
          <w:szCs w:val="28"/>
        </w:rPr>
        <w:t>ресурсов</w:t>
      </w:r>
      <w:r w:rsidR="006C112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133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3948" w:rsidRPr="0066786F">
        <w:rPr>
          <w:rFonts w:ascii="Times New Roman" w:eastAsia="Times New Roman" w:hAnsi="Times New Roman"/>
          <w:color w:val="000000"/>
          <w:sz w:val="28"/>
          <w:szCs w:val="28"/>
        </w:rPr>
        <w:t>сетевого взаимодействия образовательных учреждений</w:t>
      </w:r>
      <w:r w:rsidR="001133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C1127" w:rsidRPr="0066786F">
        <w:rPr>
          <w:rFonts w:ascii="Times New Roman" w:eastAsia="Times New Roman" w:hAnsi="Times New Roman"/>
          <w:color w:val="000000"/>
          <w:sz w:val="28"/>
          <w:szCs w:val="28"/>
        </w:rPr>
        <w:t>решать проблему дефицита</w:t>
      </w:r>
      <w:r w:rsidR="006C1127">
        <w:rPr>
          <w:rFonts w:ascii="Times New Roman" w:eastAsia="Times New Roman" w:hAnsi="Times New Roman"/>
          <w:color w:val="000000"/>
          <w:sz w:val="28"/>
          <w:szCs w:val="28"/>
        </w:rPr>
        <w:t xml:space="preserve"> и качества подготовки кадров </w:t>
      </w:r>
      <w:r w:rsidR="005E3F3C" w:rsidRPr="0066786F">
        <w:rPr>
          <w:rFonts w:ascii="Times New Roman" w:eastAsia="Times New Roman" w:hAnsi="Times New Roman"/>
          <w:color w:val="000000"/>
          <w:sz w:val="28"/>
          <w:szCs w:val="28"/>
        </w:rPr>
        <w:t>для приоритетных отраслей экономики</w:t>
      </w:r>
      <w:r w:rsidR="00A739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73948" w:rsidRPr="00D42421" w:rsidRDefault="0031207A" w:rsidP="0071422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предъявляются новые требования к руководителям УЗ к их управленческим компетенциям, менеджменту. Многое уже деляется в регионах.</w:t>
      </w:r>
    </w:p>
    <w:p w:rsidR="00A73948" w:rsidRPr="00EC5B97" w:rsidRDefault="002F03F0" w:rsidP="00714228">
      <w:pPr>
        <w:pStyle w:val="a3"/>
        <w:spacing w:line="360" w:lineRule="auto"/>
        <w:ind w:firstLine="708"/>
        <w:rPr>
          <w:color w:val="000000" w:themeColor="text1"/>
          <w:szCs w:val="28"/>
        </w:rPr>
      </w:pPr>
      <w:r>
        <w:rPr>
          <w:szCs w:val="28"/>
        </w:rPr>
        <w:t>Например, д</w:t>
      </w:r>
      <w:r w:rsidR="00A73948">
        <w:rPr>
          <w:szCs w:val="28"/>
        </w:rPr>
        <w:t xml:space="preserve">епартаментом образования города Москвы разработан стандарт деятельности руководителя учреждения ПО; </w:t>
      </w:r>
      <w:r w:rsidR="00A73948" w:rsidRPr="00EC5B97">
        <w:rPr>
          <w:color w:val="000000" w:themeColor="text1"/>
          <w:szCs w:val="28"/>
        </w:rPr>
        <w:t xml:space="preserve">реализована инновационная  программа по обучению 300 руководителей образовательных учреждений под названием "Развитие системы образования в Московском мегаполисе"; внедрены новые тренинговые формы и современные учебные материалы – кейсы для обучения госслужащих и директоров с учетом актуальных потребностей стратегического развития системы образования в городе Москве. </w:t>
      </w:r>
      <w:r w:rsidR="00A73948">
        <w:rPr>
          <w:color w:val="000000" w:themeColor="text1"/>
          <w:szCs w:val="28"/>
        </w:rPr>
        <w:t>Такая же работа проводится и в других регионах.</w:t>
      </w:r>
    </w:p>
    <w:p w:rsidR="00A73948" w:rsidRPr="00EC5B97" w:rsidRDefault="00A73948" w:rsidP="00714228">
      <w:pPr>
        <w:pStyle w:val="a3"/>
        <w:spacing w:line="360" w:lineRule="auto"/>
        <w:ind w:firstLine="708"/>
        <w:rPr>
          <w:b/>
          <w:szCs w:val="28"/>
        </w:rPr>
      </w:pPr>
      <w:r w:rsidRPr="00EC5B97">
        <w:rPr>
          <w:b/>
          <w:szCs w:val="28"/>
        </w:rPr>
        <w:t>Уважаемые участники съезда!</w:t>
      </w:r>
    </w:p>
    <w:p w:rsidR="000B4F10" w:rsidRDefault="00A73948" w:rsidP="007142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Стратегии социально-экономического развития России до 2020 года система профессионального образования названа одной из стратегически важных сфер, </w:t>
      </w:r>
      <w:r w:rsidR="000B4F10">
        <w:rPr>
          <w:rFonts w:ascii="Times New Roman" w:hAnsi="Times New Roman" w:cs="Times New Roman"/>
          <w:color w:val="000000"/>
          <w:sz w:val="28"/>
          <w:szCs w:val="28"/>
        </w:rPr>
        <w:t xml:space="preserve">призванных обеспечить увеличение доли высокотехнологичной, наукоемкой продукции в общем объеме </w:t>
      </w:r>
      <w:r w:rsidR="000B4F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промышленного производства</w:t>
      </w:r>
      <w:r w:rsidR="001133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207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13348">
        <w:rPr>
          <w:rFonts w:ascii="Times New Roman" w:hAnsi="Times New Roman" w:cs="Times New Roman"/>
          <w:color w:val="000000"/>
          <w:sz w:val="28"/>
          <w:szCs w:val="28"/>
        </w:rPr>
        <w:t>оздать дополнительно более 25 м</w:t>
      </w:r>
      <w:r w:rsidR="0031207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133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1207A">
        <w:rPr>
          <w:rFonts w:ascii="Times New Roman" w:hAnsi="Times New Roman" w:cs="Times New Roman"/>
          <w:color w:val="000000"/>
          <w:sz w:val="28"/>
          <w:szCs w:val="28"/>
        </w:rPr>
        <w:t>. рабочих мест.</w:t>
      </w:r>
    </w:p>
    <w:p w:rsidR="00273EAA" w:rsidRDefault="000B4F10" w:rsidP="007142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б</w:t>
      </w:r>
      <w:r w:rsidR="00A73948">
        <w:rPr>
          <w:rFonts w:ascii="Times New Roman" w:hAnsi="Times New Roman" w:cs="Times New Roman"/>
          <w:color w:val="000000"/>
          <w:sz w:val="28"/>
          <w:szCs w:val="28"/>
        </w:rPr>
        <w:t xml:space="preserve">ыло бы 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 xml:space="preserve">хорошо </w:t>
      </w:r>
      <w:r w:rsidR="00A73948">
        <w:rPr>
          <w:rFonts w:ascii="Times New Roman" w:hAnsi="Times New Roman" w:cs="Times New Roman"/>
          <w:color w:val="000000"/>
          <w:sz w:val="28"/>
          <w:szCs w:val="28"/>
        </w:rPr>
        <w:t>вернуться к законодате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>льному оформлению и  признанию на</w:t>
      </w:r>
      <w:r w:rsidR="00A73948">
        <w:rPr>
          <w:rFonts w:ascii="Times New Roman" w:hAnsi="Times New Roman" w:cs="Times New Roman"/>
          <w:color w:val="000000"/>
          <w:sz w:val="28"/>
          <w:szCs w:val="28"/>
        </w:rPr>
        <w:t xml:space="preserve"> этом уровне образования научной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обосновывающе</w:t>
      </w:r>
      <w:r w:rsidRPr="00052CB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Pr="00052CB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подготовке кадров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технической и технологической модернизации производства. </w:t>
      </w:r>
      <w:r w:rsidR="00273EAA" w:rsidRPr="00052CB8">
        <w:rPr>
          <w:rFonts w:ascii="Times New Roman" w:hAnsi="Times New Roman" w:cs="Times New Roman"/>
          <w:color w:val="000000"/>
          <w:sz w:val="28"/>
          <w:szCs w:val="28"/>
        </w:rPr>
        <w:t>Это откроет возможности</w:t>
      </w:r>
      <w:r w:rsidR="00113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>для коллективов, где до 20-25 % руководителей и преподавателей имеют ученые степени кандидата и доктора наук</w:t>
      </w:r>
      <w:r w:rsidR="00273EAA" w:rsidRPr="00052C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0B81">
        <w:rPr>
          <w:rFonts w:ascii="Times New Roman" w:hAnsi="Times New Roman" w:cs="Times New Roman"/>
          <w:color w:val="000000"/>
          <w:sz w:val="28"/>
          <w:szCs w:val="28"/>
        </w:rPr>
        <w:t xml:space="preserve">это позволило бы </w:t>
      </w:r>
      <w:r w:rsidR="00273EAA" w:rsidRPr="00052CB8">
        <w:rPr>
          <w:rFonts w:ascii="Times New Roman" w:hAnsi="Times New Roman" w:cs="Times New Roman"/>
          <w:color w:val="000000"/>
          <w:sz w:val="28"/>
          <w:szCs w:val="28"/>
        </w:rPr>
        <w:t>иметь доступ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EAA" w:rsidRPr="00052CB8">
        <w:rPr>
          <w:rFonts w:ascii="Times New Roman" w:hAnsi="Times New Roman" w:cs="Times New Roman"/>
          <w:color w:val="000000"/>
          <w:sz w:val="28"/>
          <w:szCs w:val="28"/>
        </w:rPr>
        <w:t xml:space="preserve"> наравне с высшей школой, к широкому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 xml:space="preserve"> участию в государственных программах научно-исследовательских работ, повысить профессионализм и мотивацию молодых кадров к научной деятельности и в целом </w:t>
      </w:r>
      <w:r w:rsidR="00BF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должное  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BF0B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кадров по профессиям и специальностям</w:t>
      </w:r>
      <w:r w:rsidR="00113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EAA">
        <w:rPr>
          <w:rFonts w:ascii="Times New Roman" w:hAnsi="Times New Roman" w:cs="Times New Roman"/>
          <w:color w:val="000000"/>
          <w:sz w:val="28"/>
          <w:szCs w:val="28"/>
        </w:rPr>
        <w:t>высокотехнологичных производств, особенно оборонно-промышленного комплекса.</w:t>
      </w:r>
    </w:p>
    <w:p w:rsidR="00C33640" w:rsidRPr="006D24EB" w:rsidRDefault="00C33640" w:rsidP="00C33640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3640">
        <w:rPr>
          <w:rFonts w:ascii="Times New Roman" w:hAnsi="Times New Roman"/>
          <w:sz w:val="28"/>
          <w:szCs w:val="28"/>
        </w:rPr>
        <w:t>Хочу высказать е</w:t>
      </w:r>
      <w:r w:rsidR="00273EAA" w:rsidRPr="00C33640">
        <w:rPr>
          <w:rFonts w:ascii="Times New Roman" w:hAnsi="Times New Roman"/>
          <w:sz w:val="28"/>
          <w:szCs w:val="28"/>
        </w:rPr>
        <w:t xml:space="preserve">щё одно предложение, связанное с </w:t>
      </w:r>
      <w:r w:rsidRPr="00C33640">
        <w:rPr>
          <w:rFonts w:ascii="Times New Roman" w:hAnsi="Times New Roman"/>
          <w:sz w:val="28"/>
          <w:szCs w:val="28"/>
        </w:rPr>
        <w:t>разработкой и реализацией инновационных образовательных программ</w:t>
      </w:r>
      <w:r>
        <w:rPr>
          <w:rFonts w:ascii="Times New Roman" w:hAnsi="Times New Roman"/>
          <w:sz w:val="28"/>
          <w:szCs w:val="28"/>
        </w:rPr>
        <w:t>. Э</w:t>
      </w:r>
      <w:r w:rsidRPr="00C33640">
        <w:rPr>
          <w:rFonts w:ascii="Times New Roman" w:hAnsi="Times New Roman"/>
          <w:sz w:val="28"/>
          <w:szCs w:val="28"/>
        </w:rPr>
        <w:t>то возобновление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 w:rsidRPr="006D24EB">
        <w:rPr>
          <w:rFonts w:ascii="Times New Roman" w:hAnsi="Times New Roman"/>
          <w:sz w:val="28"/>
          <w:szCs w:val="28"/>
        </w:rPr>
        <w:t xml:space="preserve">реализации в системе среднего профессионального образования Приоритетного национального проекта «Образование».  </w:t>
      </w:r>
    </w:p>
    <w:p w:rsidR="00C33640" w:rsidRDefault="00C33640" w:rsidP="00C33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40">
        <w:rPr>
          <w:rFonts w:ascii="Times New Roman" w:hAnsi="Times New Roman"/>
          <w:sz w:val="28"/>
          <w:szCs w:val="28"/>
        </w:rPr>
        <w:t>Реализация этого проекта,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паритетное финансирование государством</w:t>
      </w:r>
      <w:r w:rsidR="00BF0B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работодателями</w:t>
      </w:r>
      <w:r w:rsidR="00113348">
        <w:rPr>
          <w:rFonts w:ascii="Times New Roman" w:hAnsi="Times New Roman"/>
          <w:sz w:val="28"/>
          <w:szCs w:val="28"/>
        </w:rPr>
        <w:t>,</w:t>
      </w:r>
      <w:r w:rsidR="00BF0B81">
        <w:rPr>
          <w:rFonts w:ascii="Times New Roman" w:hAnsi="Times New Roman"/>
          <w:sz w:val="28"/>
          <w:szCs w:val="28"/>
        </w:rPr>
        <w:t xml:space="preserve"> самими УЗ</w:t>
      </w:r>
      <w:r>
        <w:rPr>
          <w:rFonts w:ascii="Times New Roman" w:hAnsi="Times New Roman"/>
          <w:sz w:val="28"/>
          <w:szCs w:val="28"/>
        </w:rPr>
        <w:t xml:space="preserve"> инновационных проектов и программ способствовало бы дальнейшей 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интеграции </w:t>
      </w:r>
      <w:r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и бизнеса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как важнейшей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B0E5F">
        <w:rPr>
          <w:rFonts w:ascii="Times New Roman" w:hAnsi="Times New Roman" w:cs="Times New Roman"/>
          <w:sz w:val="28"/>
          <w:szCs w:val="28"/>
        </w:rPr>
        <w:t xml:space="preserve">формирования новой  системы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кадров.  </w:t>
      </w:r>
    </w:p>
    <w:p w:rsidR="00BF0B81" w:rsidRDefault="00BF0B81" w:rsidP="00C33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съезда!</w:t>
      </w:r>
    </w:p>
    <w:p w:rsidR="00177E3F" w:rsidRDefault="007E0EE0" w:rsidP="00A73948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E0EE0">
        <w:rPr>
          <w:rFonts w:ascii="Times New Roman" w:hAnsi="Times New Roman"/>
          <w:sz w:val="28"/>
          <w:szCs w:val="28"/>
        </w:rPr>
        <w:t>В условиях сложившегося дефицита квалифицированных рабочих кадров и специалистов среднего звена система профобразования</w:t>
      </w:r>
      <w:r w:rsidR="00113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становится всё более инвестиционно - привлекаемой для работодателей</w:t>
      </w:r>
    </w:p>
    <w:p w:rsidR="00A73948" w:rsidRDefault="00A73948" w:rsidP="00A739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является благоприятной почвой для развития механизмов социального партнерства, софинансирования, развития внебюджетной деятельности, обновления ресурсной базы. </w:t>
      </w:r>
    </w:p>
    <w:p w:rsidR="00A73948" w:rsidRDefault="00A73948" w:rsidP="00B16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воспользоваться этой ситуацией, активнее </w:t>
      </w:r>
      <w:r w:rsidR="00BF7350">
        <w:rPr>
          <w:rFonts w:ascii="Times New Roman" w:hAnsi="Times New Roman" w:cs="Times New Roman"/>
          <w:sz w:val="28"/>
          <w:szCs w:val="28"/>
        </w:rPr>
        <w:t xml:space="preserve">работать Советам директоров </w:t>
      </w:r>
      <w:r>
        <w:rPr>
          <w:rFonts w:ascii="Times New Roman" w:hAnsi="Times New Roman" w:cs="Times New Roman"/>
          <w:sz w:val="28"/>
          <w:szCs w:val="28"/>
        </w:rPr>
        <w:t xml:space="preserve">с отраслевыми и региональными объединениями работодателей, крупными корпорациями и компаниями по вопросам разработки профессиональных и образовательных стандартов, </w:t>
      </w:r>
      <w:r w:rsidR="007E0EE0">
        <w:rPr>
          <w:rFonts w:ascii="Times New Roman" w:hAnsi="Times New Roman" w:cs="Times New Roman"/>
          <w:sz w:val="28"/>
          <w:szCs w:val="28"/>
        </w:rPr>
        <w:t>согласования объемов и профилей</w:t>
      </w:r>
      <w:r w:rsidR="00113348">
        <w:rPr>
          <w:rFonts w:ascii="Times New Roman" w:hAnsi="Times New Roman" w:cs="Times New Roman"/>
          <w:sz w:val="28"/>
          <w:szCs w:val="28"/>
        </w:rPr>
        <w:t xml:space="preserve"> </w:t>
      </w:r>
      <w:r w:rsidR="007E0EE0">
        <w:rPr>
          <w:rFonts w:ascii="Times New Roman" w:hAnsi="Times New Roman" w:cs="Times New Roman"/>
          <w:sz w:val="28"/>
          <w:szCs w:val="28"/>
        </w:rPr>
        <w:t>обучения,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образования, у</w:t>
      </w:r>
      <w:r w:rsidR="007E0EE0">
        <w:rPr>
          <w:rFonts w:ascii="Times New Roman" w:hAnsi="Times New Roman" w:cs="Times New Roman"/>
          <w:sz w:val="28"/>
          <w:szCs w:val="28"/>
        </w:rPr>
        <w:t>частия</w:t>
      </w:r>
      <w:r>
        <w:rPr>
          <w:rFonts w:ascii="Times New Roman" w:hAnsi="Times New Roman" w:cs="Times New Roman"/>
          <w:sz w:val="28"/>
          <w:szCs w:val="28"/>
        </w:rPr>
        <w:t xml:space="preserve"> бизнеса в софинансировании подготовки кадров</w:t>
      </w:r>
      <w:r w:rsidR="00BF0B81">
        <w:rPr>
          <w:rFonts w:ascii="Times New Roman" w:hAnsi="Times New Roman" w:cs="Times New Roman"/>
          <w:sz w:val="28"/>
          <w:szCs w:val="28"/>
        </w:rPr>
        <w:t>, овладевать менеджментов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948" w:rsidRDefault="00A73948" w:rsidP="00B16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E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есть много примеров достаточно </w:t>
      </w:r>
      <w:r w:rsidRPr="006D24E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сотрудничества колледжей и техникумов с работодателями. Среди них учреждения профессионального образования </w:t>
      </w:r>
      <w:r w:rsidRPr="006D24EB">
        <w:rPr>
          <w:rFonts w:ascii="Times New Roman" w:hAnsi="Times New Roman" w:cs="Times New Roman"/>
          <w:sz w:val="28"/>
          <w:szCs w:val="28"/>
        </w:rPr>
        <w:t xml:space="preserve">металлургического и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энергетического комплексов, железнодорожного транспорта и строительства и многих-многих других отраслей. </w:t>
      </w:r>
    </w:p>
    <w:p w:rsidR="00582846" w:rsidRDefault="00041E0B" w:rsidP="00B16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 примеру, в Московской области выработан 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>современный механизм</w:t>
      </w:r>
      <w:r>
        <w:rPr>
          <w:rStyle w:val="a6"/>
          <w:rFonts w:ascii="Times New Roman" w:hAnsi="Times New Roman"/>
          <w:sz w:val="28"/>
          <w:szCs w:val="28"/>
        </w:rPr>
        <w:t xml:space="preserve"> формирования Государственного задания</w:t>
      </w:r>
      <w:r w:rsidR="00674DD8">
        <w:rPr>
          <w:rStyle w:val="a6"/>
          <w:rFonts w:ascii="Times New Roman" w:hAnsi="Times New Roman"/>
          <w:sz w:val="28"/>
          <w:szCs w:val="28"/>
        </w:rPr>
        <w:t>:</w:t>
      </w:r>
      <w:r w:rsidR="00113348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>прогнозирован</w:t>
      </w:r>
      <w:r w:rsidR="00261382">
        <w:rPr>
          <w:rStyle w:val="a6"/>
          <w:rFonts w:ascii="Times New Roman" w:hAnsi="Times New Roman"/>
          <w:sz w:val="28"/>
          <w:szCs w:val="28"/>
        </w:rPr>
        <w:t>ие и</w:t>
      </w:r>
      <w:r>
        <w:rPr>
          <w:rStyle w:val="a6"/>
          <w:rFonts w:ascii="Times New Roman" w:hAnsi="Times New Roman"/>
          <w:sz w:val="28"/>
          <w:szCs w:val="28"/>
        </w:rPr>
        <w:t xml:space="preserve"> планирование </w:t>
      </w:r>
      <w:r w:rsidR="00261382">
        <w:rPr>
          <w:rStyle w:val="a6"/>
          <w:rFonts w:ascii="Times New Roman" w:hAnsi="Times New Roman"/>
          <w:sz w:val="28"/>
          <w:szCs w:val="28"/>
        </w:rPr>
        <w:t>подготовки</w:t>
      </w:r>
      <w:r w:rsidR="00113348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>кадров</w:t>
      </w:r>
      <w:r>
        <w:rPr>
          <w:rStyle w:val="a6"/>
          <w:rFonts w:ascii="Times New Roman" w:hAnsi="Times New Roman"/>
          <w:sz w:val="28"/>
          <w:szCs w:val="28"/>
        </w:rPr>
        <w:t>,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 xml:space="preserve"> оценка результативност</w:t>
      </w:r>
      <w:r w:rsidR="00674DD8">
        <w:rPr>
          <w:rStyle w:val="a6"/>
          <w:rFonts w:ascii="Times New Roman" w:hAnsi="Times New Roman"/>
          <w:sz w:val="28"/>
          <w:szCs w:val="28"/>
        </w:rPr>
        <w:t>и проф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>о</w:t>
      </w:r>
      <w:r w:rsidR="00FA7DC6">
        <w:rPr>
          <w:rStyle w:val="a6"/>
          <w:rFonts w:ascii="Times New Roman" w:hAnsi="Times New Roman"/>
          <w:sz w:val="28"/>
          <w:szCs w:val="28"/>
        </w:rPr>
        <w:t xml:space="preserve">бразования строится на основе 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>г</w:t>
      </w:r>
      <w:r w:rsidR="00261382">
        <w:rPr>
          <w:rStyle w:val="a6"/>
          <w:rFonts w:ascii="Times New Roman" w:hAnsi="Times New Roman"/>
          <w:sz w:val="28"/>
          <w:szCs w:val="28"/>
        </w:rPr>
        <w:t>лубокого социально-экономического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 xml:space="preserve"> анализа муниципальны</w:t>
      </w:r>
      <w:r w:rsidR="00052CB8">
        <w:rPr>
          <w:rStyle w:val="a6"/>
          <w:rFonts w:ascii="Times New Roman" w:hAnsi="Times New Roman"/>
          <w:sz w:val="28"/>
          <w:szCs w:val="28"/>
        </w:rPr>
        <w:t>х и межмунициальных ры</w:t>
      </w:r>
      <w:r>
        <w:rPr>
          <w:rStyle w:val="a6"/>
          <w:rFonts w:ascii="Times New Roman" w:hAnsi="Times New Roman"/>
          <w:sz w:val="28"/>
          <w:szCs w:val="28"/>
        </w:rPr>
        <w:t>н</w:t>
      </w:r>
      <w:r w:rsidR="00052CB8">
        <w:rPr>
          <w:rStyle w:val="a6"/>
          <w:rFonts w:ascii="Times New Roman" w:hAnsi="Times New Roman"/>
          <w:sz w:val="28"/>
          <w:szCs w:val="28"/>
        </w:rPr>
        <w:t>ков труда</w:t>
      </w:r>
      <w:r w:rsidR="00A73948" w:rsidRPr="00B02ED5"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7E0EE0">
        <w:rPr>
          <w:rStyle w:val="a6"/>
          <w:rFonts w:ascii="Times New Roman" w:hAnsi="Times New Roman"/>
          <w:sz w:val="28"/>
          <w:szCs w:val="28"/>
        </w:rPr>
        <w:t xml:space="preserve">Этот механизм </w:t>
      </w:r>
      <w:r w:rsidR="00674DD8">
        <w:rPr>
          <w:rStyle w:val="a6"/>
          <w:rFonts w:ascii="Times New Roman" w:hAnsi="Times New Roman"/>
          <w:sz w:val="28"/>
          <w:szCs w:val="28"/>
        </w:rPr>
        <w:t xml:space="preserve">объединил воедино интересы </w:t>
      </w:r>
      <w:r w:rsidR="00674DD8" w:rsidRPr="00B02ED5">
        <w:rPr>
          <w:rStyle w:val="a6"/>
          <w:rFonts w:ascii="Times New Roman" w:hAnsi="Times New Roman"/>
          <w:sz w:val="28"/>
          <w:szCs w:val="28"/>
        </w:rPr>
        <w:t>муниципа</w:t>
      </w:r>
      <w:r w:rsidR="00674DD8">
        <w:rPr>
          <w:rStyle w:val="a6"/>
          <w:rFonts w:ascii="Times New Roman" w:hAnsi="Times New Roman"/>
          <w:sz w:val="28"/>
          <w:szCs w:val="28"/>
        </w:rPr>
        <w:t>литетов, бизнеса</w:t>
      </w:r>
      <w:r w:rsidR="00D12A75">
        <w:rPr>
          <w:rStyle w:val="a6"/>
          <w:rFonts w:ascii="Times New Roman" w:hAnsi="Times New Roman"/>
          <w:sz w:val="28"/>
          <w:szCs w:val="28"/>
        </w:rPr>
        <w:t xml:space="preserve">, профессионального </w:t>
      </w:r>
      <w:r w:rsidR="00674DD8">
        <w:rPr>
          <w:rStyle w:val="a6"/>
          <w:rFonts w:ascii="Times New Roman" w:hAnsi="Times New Roman"/>
          <w:sz w:val="28"/>
          <w:szCs w:val="28"/>
        </w:rPr>
        <w:t>образования</w:t>
      </w:r>
      <w:r w:rsidR="00B947C7">
        <w:rPr>
          <w:rStyle w:val="a6"/>
          <w:rFonts w:ascii="Times New Roman" w:hAnsi="Times New Roman"/>
          <w:sz w:val="28"/>
          <w:szCs w:val="28"/>
        </w:rPr>
        <w:t xml:space="preserve"> и вывел последн</w:t>
      </w:r>
      <w:r w:rsidR="00D12A75">
        <w:rPr>
          <w:rStyle w:val="a6"/>
          <w:rFonts w:ascii="Times New Roman" w:hAnsi="Times New Roman"/>
          <w:sz w:val="28"/>
          <w:szCs w:val="28"/>
        </w:rPr>
        <w:t xml:space="preserve">их из сферы </w:t>
      </w:r>
      <w:r w:rsidR="007E0EE0" w:rsidRPr="00B02ED5">
        <w:rPr>
          <w:rStyle w:val="a6"/>
          <w:rFonts w:ascii="Times New Roman" w:hAnsi="Times New Roman"/>
          <w:sz w:val="28"/>
          <w:szCs w:val="28"/>
        </w:rPr>
        <w:t>внутрипедагогических</w:t>
      </w:r>
      <w:r w:rsidR="00113348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D12A75">
        <w:rPr>
          <w:rStyle w:val="a6"/>
          <w:rFonts w:ascii="Times New Roman" w:hAnsi="Times New Roman"/>
          <w:sz w:val="28"/>
          <w:szCs w:val="28"/>
        </w:rPr>
        <w:t>корпоративных интересов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, вплотную приблизив к запросам межмунициальных рынков труда. Такой прагматичный, экономически рациональный механизм формирования госзадания, основанный на рейтинговой оценке, стимулирует бизнес 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 xml:space="preserve">к участию в 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определении 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>содержания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 обучения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организации 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>практическо</w:t>
      </w:r>
      <w:r w:rsidR="00582846">
        <w:rPr>
          <w:rStyle w:val="a6"/>
          <w:rFonts w:ascii="Times New Roman" w:hAnsi="Times New Roman"/>
          <w:sz w:val="28"/>
          <w:szCs w:val="28"/>
        </w:rPr>
        <w:t>й подготовки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>, независимой оценке качества, закреплению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 выпускников на предприятиях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Все это позволило оптимизировать направления, объемы и профили подготовки кадров, создать новые модели профобразования </w:t>
      </w:r>
      <w:r w:rsidR="007E0EE0">
        <w:rPr>
          <w:rStyle w:val="a6"/>
          <w:rFonts w:ascii="Times New Roman" w:hAnsi="Times New Roman"/>
          <w:sz w:val="28"/>
          <w:szCs w:val="28"/>
        </w:rPr>
        <w:t>- территориально-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>отр</w:t>
      </w:r>
      <w:r w:rsidR="00582846">
        <w:rPr>
          <w:rStyle w:val="a6"/>
          <w:rFonts w:ascii="Times New Roman" w:hAnsi="Times New Roman"/>
          <w:sz w:val="28"/>
          <w:szCs w:val="28"/>
        </w:rPr>
        <w:t xml:space="preserve">аслевые ресурсные 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 xml:space="preserve">центры, </w:t>
      </w:r>
      <w:r w:rsidR="00582846">
        <w:rPr>
          <w:rStyle w:val="a6"/>
          <w:rFonts w:ascii="Times New Roman" w:hAnsi="Times New Roman"/>
          <w:sz w:val="28"/>
          <w:szCs w:val="28"/>
        </w:rPr>
        <w:t>работающие на условиях сетевого моду</w:t>
      </w:r>
      <w:r w:rsidR="00582846" w:rsidRPr="00B02ED5">
        <w:rPr>
          <w:rStyle w:val="a6"/>
          <w:rFonts w:ascii="Times New Roman" w:hAnsi="Times New Roman"/>
          <w:sz w:val="28"/>
          <w:szCs w:val="28"/>
        </w:rPr>
        <w:t xml:space="preserve">льного взаимодействия. </w:t>
      </w:r>
      <w:r w:rsidR="006358BB">
        <w:rPr>
          <w:rStyle w:val="a6"/>
          <w:rFonts w:ascii="Times New Roman" w:hAnsi="Times New Roman"/>
          <w:sz w:val="28"/>
          <w:szCs w:val="28"/>
        </w:rPr>
        <w:t xml:space="preserve">При этом </w:t>
      </w:r>
      <w:r w:rsidR="00F92131">
        <w:rPr>
          <w:rStyle w:val="a6"/>
          <w:rFonts w:ascii="Times New Roman" w:hAnsi="Times New Roman"/>
          <w:sz w:val="28"/>
          <w:szCs w:val="28"/>
        </w:rPr>
        <w:t xml:space="preserve">расширена </w:t>
      </w:r>
      <w:r w:rsidR="006358BB">
        <w:rPr>
          <w:rStyle w:val="a6"/>
          <w:rFonts w:ascii="Times New Roman" w:hAnsi="Times New Roman"/>
          <w:sz w:val="28"/>
          <w:szCs w:val="28"/>
        </w:rPr>
        <w:t>компо</w:t>
      </w:r>
      <w:r w:rsidR="006358BB" w:rsidRPr="00B02ED5">
        <w:rPr>
          <w:rStyle w:val="a6"/>
          <w:rFonts w:ascii="Times New Roman" w:hAnsi="Times New Roman"/>
          <w:sz w:val="28"/>
          <w:szCs w:val="28"/>
        </w:rPr>
        <w:t>нента социальной защиты молодежи</w:t>
      </w:r>
      <w:r w:rsidR="00F92131">
        <w:rPr>
          <w:rStyle w:val="a6"/>
          <w:rFonts w:ascii="Times New Roman" w:hAnsi="Times New Roman"/>
          <w:sz w:val="28"/>
          <w:szCs w:val="28"/>
        </w:rPr>
        <w:t xml:space="preserve"> в т.ч.</w:t>
      </w:r>
      <w:r w:rsidR="00B16490">
        <w:rPr>
          <w:rStyle w:val="a6"/>
          <w:rFonts w:ascii="Times New Roman" w:hAnsi="Times New Roman"/>
          <w:sz w:val="28"/>
          <w:szCs w:val="28"/>
        </w:rPr>
        <w:t>через стипендии Губернатора и работодателей.</w:t>
      </w:r>
    </w:p>
    <w:p w:rsidR="00A73948" w:rsidRPr="00FC3496" w:rsidRDefault="00A73948" w:rsidP="00B164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Процессы интеграции </w:t>
      </w:r>
      <w:r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Pr="006559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 бизнеса</w:t>
      </w:r>
      <w:r>
        <w:rPr>
          <w:rFonts w:ascii="Times New Roman" w:hAnsi="Times New Roman" w:cs="Times New Roman"/>
          <w:sz w:val="28"/>
          <w:szCs w:val="28"/>
        </w:rPr>
        <w:t xml:space="preserve"> активно поддерживаются  на региональном уровне в ходе создания в рамках ФЦПРО р</w:t>
      </w:r>
      <w:r>
        <w:rPr>
          <w:rFonts w:ascii="Times New Roman" w:hAnsi="Times New Roman" w:cs="Times New Roman"/>
          <w:color w:val="000000"/>
          <w:sz w:val="28"/>
          <w:szCs w:val="28"/>
        </w:rPr>
        <w:t>есурсных центров подготовки кадров для приоритетных отраслей экономики, Центров пр</w:t>
      </w:r>
      <w:r w:rsidR="00D60E90">
        <w:rPr>
          <w:rFonts w:ascii="Times New Roman" w:hAnsi="Times New Roman" w:cs="Times New Roman"/>
          <w:color w:val="000000"/>
          <w:sz w:val="28"/>
          <w:szCs w:val="28"/>
        </w:rPr>
        <w:t>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квалификаций, отраслевых центров профессиональной подготовки в таких регионах как </w:t>
      </w:r>
      <w:r w:rsidR="00B16490">
        <w:rPr>
          <w:rFonts w:ascii="Times New Roman" w:hAnsi="Times New Roman" w:cs="Times New Roman"/>
          <w:i/>
          <w:sz w:val="28"/>
          <w:szCs w:val="28"/>
        </w:rPr>
        <w:t>Новосибирская и</w:t>
      </w:r>
      <w:r w:rsidRPr="00FC3496">
        <w:rPr>
          <w:rFonts w:ascii="Times New Roman" w:hAnsi="Times New Roman" w:cs="Times New Roman"/>
          <w:i/>
          <w:sz w:val="28"/>
          <w:szCs w:val="28"/>
        </w:rPr>
        <w:t xml:space="preserve"> Смоленская области, </w:t>
      </w:r>
      <w:r w:rsidR="00B16490">
        <w:rPr>
          <w:rFonts w:ascii="Times New Roman" w:hAnsi="Times New Roman" w:cs="Times New Roman"/>
          <w:i/>
          <w:sz w:val="28"/>
          <w:szCs w:val="28"/>
        </w:rPr>
        <w:t xml:space="preserve">республики Чувашия и Татарстан, городах </w:t>
      </w:r>
      <w:r w:rsidRPr="00FC3496">
        <w:rPr>
          <w:rFonts w:ascii="Times New Roman" w:hAnsi="Times New Roman" w:cs="Times New Roman"/>
          <w:i/>
          <w:sz w:val="28"/>
          <w:szCs w:val="28"/>
        </w:rPr>
        <w:t xml:space="preserve">Москва и </w:t>
      </w:r>
      <w:r w:rsidR="00B16490">
        <w:rPr>
          <w:rFonts w:ascii="Times New Roman" w:hAnsi="Times New Roman" w:cs="Times New Roman"/>
          <w:i/>
          <w:sz w:val="28"/>
          <w:szCs w:val="28"/>
        </w:rPr>
        <w:t>Санкт-Петербург и многих других регионах.</w:t>
      </w:r>
    </w:p>
    <w:p w:rsidR="00A73948" w:rsidRPr="005613FD" w:rsidRDefault="00A73948" w:rsidP="005613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3FD">
        <w:rPr>
          <w:rFonts w:ascii="Times New Roman" w:hAnsi="Times New Roman" w:cs="Times New Roman"/>
          <w:color w:val="000000"/>
          <w:sz w:val="28"/>
          <w:szCs w:val="28"/>
        </w:rPr>
        <w:t>Все это позволяет системно решать задачи целевой подготовки кадров для конкретного заказчика, под конкретные рабочие места, усилить взаимовыгодный диалог образования и бизнеса, обеспечить рациональное и эффективное использование имеющихся образовательных ресурсов.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Вместе с тем, принятый в 2007 году 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федеральный закон, призванный</w:t>
      </w:r>
      <w:r w:rsidR="00D60E90"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участие работодателей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реализации государственной политики в области профессионального образования, реализуется не в полной мере. 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К сожалению, следует отметить, что по результатам опроса ВШЭ на протяжении всего посткризисного периода 2009-2012 годов наблюдается  снижение участия предприятий во взаимодействии с учреждениями профессионального образования. 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Более 65 % российских предприятий не сотрудничают с учреждениями профобразования.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За последний год проблема дефицита персонала все реже решалась работодателями за счет найма выпускников этих учреждений. Так, по итогам 2012 года количество предприятий, осуществляющих наем выпускников сократилось с 58 до 46%. </w:t>
      </w:r>
      <w:r w:rsidRPr="005613FD">
        <w:rPr>
          <w:rFonts w:ascii="Times New Roman" w:hAnsi="Times New Roman" w:cs="Times New Roman"/>
          <w:sz w:val="28"/>
          <w:szCs w:val="28"/>
        </w:rPr>
        <w:t>Особенно неблагоприятная тенденция наблюдается в сотрудничестве с НПО – за последние 5 лет взаимодействие сократилось в полтора раза (с 30 до 20%).</w:t>
      </w:r>
    </w:p>
    <w:p w:rsidR="00A73948" w:rsidRPr="005613FD" w:rsidRDefault="00A73948" w:rsidP="005613FD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Сегодня необходимо законодательно закрепить дополнительные экономические стимулы, и преференции, заинтересовывающие бизнес в развитии современных форм сотрудничества и инвестировании в профессиональное образование.</w:t>
      </w:r>
    </w:p>
    <w:p w:rsidR="00A73948" w:rsidRPr="005613FD" w:rsidRDefault="00A73948" w:rsidP="005613FD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Например, чтобы передать дорогостоящий станок, работодатель </w:t>
      </w:r>
      <w:r w:rsidR="00F92131">
        <w:rPr>
          <w:rStyle w:val="a6"/>
          <w:rFonts w:ascii="Times New Roman" w:hAnsi="Times New Roman" w:cs="Times New Roman"/>
          <w:sz w:val="28"/>
          <w:szCs w:val="28"/>
        </w:rPr>
        <w:t>и УЗ долж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н</w:t>
      </w:r>
      <w:r w:rsidR="00F92131">
        <w:rPr>
          <w:rStyle w:val="a6"/>
          <w:rFonts w:ascii="Times New Roman" w:hAnsi="Times New Roman" w:cs="Times New Roman"/>
          <w:sz w:val="28"/>
          <w:szCs w:val="28"/>
        </w:rPr>
        <w:t>ы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заплатить три вида налогов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Это только один из маленьких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92131">
        <w:rPr>
          <w:rStyle w:val="a6"/>
          <w:rFonts w:ascii="Times New Roman" w:hAnsi="Times New Roman" w:cs="Times New Roman"/>
          <w:sz w:val="28"/>
          <w:szCs w:val="28"/>
        </w:rPr>
        <w:t>примеров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неэффективного участия государства в поддержке этих взаимоотношений.</w:t>
      </w:r>
    </w:p>
    <w:p w:rsidR="00A73948" w:rsidRPr="005613FD" w:rsidRDefault="00A73948" w:rsidP="005613FD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Понятно, что бизнес административно нельзя заставить, но он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готов вкладывать в систему профессионального образования при условии действенных экономически выгодных механизмов и реальной отдачи со стороны профессионального образования.</w:t>
      </w:r>
    </w:p>
    <w:p w:rsidR="00A73948" w:rsidRPr="005613FD" w:rsidRDefault="00113348" w:rsidP="005613FD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Анализ показывает, что б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изнес готов вести новое строительство, проводить техническую реконструкцию учреждений профобразования, войти вместе с системой профобразования в механизмы </w:t>
      </w:r>
      <w:r w:rsidR="00B16490" w:rsidRPr="005613FD">
        <w:rPr>
          <w:rStyle w:val="a6"/>
          <w:rFonts w:ascii="Times New Roman" w:hAnsi="Times New Roman" w:cs="Times New Roman"/>
          <w:sz w:val="28"/>
          <w:szCs w:val="28"/>
        </w:rPr>
        <w:t>кредитования, эндаумента и т.д.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Есть необходимость вернуться к возможности соучредительства образовательных организаций профобразования, что позволит наиболее эффективно действовать в одном правовом налоговом поле.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>Полноценное социальное партнерство не возможно без мониторинга и прогнозирования потребностей рынка труда; участия в профессиональном ориентировании и консультировании; содействии в трудоустройстве и закрепляемости выпускников на предприятиях.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Возможно, важность последнего мы впервые прочувствовали именно в этом году при формировании контрольных цифр приема в рамках государственного задания. </w:t>
      </w:r>
    </w:p>
    <w:p w:rsidR="00A73948" w:rsidRPr="005613FD" w:rsidRDefault="00A73948" w:rsidP="005613FD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</w:t>
      </w:r>
      <w:r w:rsidR="00F9213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этих вопрос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роль могли бы сыграть  наш</w:t>
      </w:r>
      <w:r w:rsidR="00F9213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широкое сотрудничество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213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</w:t>
      </w:r>
      <w:r w:rsidR="00F9213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союз</w:t>
      </w:r>
      <w:r w:rsidR="00F9213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промышленников и предпринимателей, Торгово-промышленная палата РФ</w:t>
      </w:r>
      <w:r w:rsidR="00B16490"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, другие объединения работодателей</w:t>
      </w: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490" w:rsidRPr="00113348" w:rsidRDefault="00A73948" w:rsidP="00561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Сегодня остро стоит вопрос о подготовке </w:t>
      </w: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t>кадров для ОПК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, который не раз рассматривался с нашим участием на парламентских слушаниях, заседании военно-промышленной комиссии, в общественной палате и т.д. Более половины предприятий ОПК испытывают острый дефицит в рабочих кадрах и специалистах среднего звена. Без решения этой проблемы и повышения качества подготовки специалистов невозможно создать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прорывные технологии на уровне 5-го технологического уклада. А это уже ставит под угрозу обороноспособность страны. Здесь необходима целая система эффективных мер по управлению, развитию и сохранению кадрового потенциала ОПК. </w:t>
      </w:r>
      <w:r w:rsidR="00E3709C" w:rsidRPr="00113348">
        <w:rPr>
          <w:rFonts w:ascii="Times New Roman" w:eastAsia="Times New Roman" w:hAnsi="Times New Roman" w:cs="Times New Roman"/>
          <w:sz w:val="28"/>
          <w:szCs w:val="28"/>
        </w:rPr>
        <w:t xml:space="preserve">На это направлена новая программа </w:t>
      </w:r>
      <w:r w:rsidR="00113348" w:rsidRPr="0011334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709C" w:rsidRPr="00113348">
        <w:rPr>
          <w:rFonts w:ascii="Times New Roman" w:eastAsia="Times New Roman" w:hAnsi="Times New Roman" w:cs="Times New Roman"/>
          <w:sz w:val="28"/>
          <w:szCs w:val="28"/>
        </w:rPr>
        <w:t>14-15 гг. Выделяется более 2-х млрд</w:t>
      </w:r>
      <w:r w:rsidR="00113348" w:rsidRPr="001133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09C" w:rsidRPr="00113348">
        <w:rPr>
          <w:rFonts w:ascii="Times New Roman" w:eastAsia="Times New Roman" w:hAnsi="Times New Roman" w:cs="Times New Roman"/>
          <w:sz w:val="28"/>
          <w:szCs w:val="28"/>
        </w:rPr>
        <w:t xml:space="preserve"> рублей. Взять под особый контроль трудоустройство, отбор талантливых студентов </w:t>
      </w:r>
      <w:r w:rsidR="00113348" w:rsidRPr="00113348">
        <w:rPr>
          <w:rFonts w:ascii="Times New Roman" w:eastAsia="Times New Roman" w:hAnsi="Times New Roman" w:cs="Times New Roman"/>
          <w:sz w:val="28"/>
          <w:szCs w:val="28"/>
        </w:rPr>
        <w:t xml:space="preserve">на работу в высокотехнологичные </w:t>
      </w:r>
      <w:r w:rsidR="00E3709C" w:rsidRPr="00113348">
        <w:rPr>
          <w:rFonts w:ascii="Times New Roman" w:eastAsia="Times New Roman" w:hAnsi="Times New Roman" w:cs="Times New Roman"/>
          <w:sz w:val="28"/>
          <w:szCs w:val="28"/>
        </w:rPr>
        <w:t xml:space="preserve"> отрасли</w:t>
      </w:r>
      <w:r w:rsidR="00113348" w:rsidRPr="00113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490" w:rsidRPr="005613FD" w:rsidRDefault="00B16490" w:rsidP="005613FD">
      <w:pPr>
        <w:spacing w:after="0" w:line="360" w:lineRule="auto"/>
        <w:ind w:firstLine="708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5613FD">
        <w:rPr>
          <w:rFonts w:ascii="Times New Roman" w:eastAsia="Times New Roman" w:hAnsi="Times New Roman" w:cs="Times New Roman"/>
          <w:b/>
          <w:sz w:val="28"/>
          <w:szCs w:val="28"/>
        </w:rPr>
        <w:t>Теперь о</w:t>
      </w:r>
      <w:r w:rsidR="00A73948" w:rsidRPr="005613FD">
        <w:rPr>
          <w:rFonts w:ascii="Times New Roman" w:hAnsi="Times New Roman" w:cs="Times New Roman"/>
          <w:b/>
          <w:sz w:val="28"/>
          <w:szCs w:val="28"/>
        </w:rPr>
        <w:t xml:space="preserve"> дефиците и проблемах подготовки кадров рабочих и специалистов среднего звена.</w:t>
      </w:r>
    </w:p>
    <w:p w:rsidR="00B16490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>Мне часто приходится, от имени нашего педагогического сообщества, иск</w:t>
      </w:r>
      <w:r w:rsidR="00B16490" w:rsidRPr="005613FD">
        <w:rPr>
          <w:rStyle w:val="a6"/>
          <w:rFonts w:ascii="Times New Roman" w:hAnsi="Times New Roman" w:cs="Times New Roman"/>
          <w:sz w:val="28"/>
          <w:szCs w:val="28"/>
        </w:rPr>
        <w:t>ать и давать ответы на вопрос</w:t>
      </w:r>
      <w:r w:rsidR="00D950E8" w:rsidRPr="005613FD">
        <w:rPr>
          <w:rStyle w:val="a6"/>
          <w:rFonts w:ascii="Times New Roman" w:hAnsi="Times New Roman" w:cs="Times New Roman"/>
          <w:sz w:val="28"/>
          <w:szCs w:val="28"/>
        </w:rPr>
        <w:t>ы</w:t>
      </w:r>
      <w:r w:rsidR="00B16490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«В чё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м причины дефицита высококвалифицированных рабочих и специалистов среднего звена, недостаток их подготовки и работа выпускников не по специальности»</w:t>
      </w:r>
      <w:r w:rsidR="00B16490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? 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>Нет прост</w:t>
      </w:r>
      <w:r w:rsidR="00D950E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ого и однозначного ответа на этот вопрос,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как нет одинаковых учебны</w:t>
      </w:r>
      <w:r w:rsidR="00B16490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х заведений, </w:t>
      </w:r>
      <w:r w:rsidR="00D950E8" w:rsidRPr="005613FD">
        <w:rPr>
          <w:rStyle w:val="a6"/>
          <w:rFonts w:ascii="Times New Roman" w:hAnsi="Times New Roman" w:cs="Times New Roman"/>
          <w:sz w:val="28"/>
          <w:szCs w:val="28"/>
        </w:rPr>
        <w:t>отраслей, регионов</w:t>
      </w:r>
      <w:r w:rsidR="00B16490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D950E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Обстановка везде разная.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Но есть системные причины</w:t>
      </w:r>
      <w:r w:rsidR="00D60E90" w:rsidRPr="005613FD">
        <w:rPr>
          <w:rStyle w:val="a6"/>
          <w:rFonts w:ascii="Times New Roman" w:hAnsi="Times New Roman" w:cs="Times New Roman"/>
          <w:sz w:val="28"/>
          <w:szCs w:val="28"/>
        </w:rPr>
        <w:t>, характерные для системы профессионального образования в целом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477F0D" w:rsidRPr="005613FD" w:rsidRDefault="00D950E8" w:rsidP="00113348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t>Первая группа причин</w:t>
      </w:r>
      <w:r w:rsidR="00113348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A4218B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связана со слабой мотивацией преподавателей и мастеров производственного обучения в результатах своей деятельности, низким уровнем учебно-материальной базы, 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полным отсутствием нового строительства в системе НПО и СПО, что </w:t>
      </w:r>
      <w:r w:rsidR="00A4218B" w:rsidRPr="005613FD">
        <w:rPr>
          <w:rStyle w:val="a6"/>
          <w:rFonts w:ascii="Times New Roman" w:hAnsi="Times New Roman" w:cs="Times New Roman"/>
          <w:sz w:val="28"/>
          <w:szCs w:val="28"/>
        </w:rPr>
        <w:t>не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может </w:t>
      </w:r>
      <w:r w:rsidR="00A4218B" w:rsidRPr="005613FD">
        <w:rPr>
          <w:rStyle w:val="a6"/>
          <w:rFonts w:ascii="Times New Roman" w:hAnsi="Times New Roman" w:cs="Times New Roman"/>
          <w:sz w:val="28"/>
          <w:szCs w:val="28"/>
        </w:rPr>
        <w:t>обеспечи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>ть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современный </w:t>
      </w:r>
      <w:r w:rsidR="00A4218B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уровень подготовки кадров. 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 ряде регионов ситуация такова, что материальная база ОУ на десятки лет отстает от той, которая </w:t>
      </w:r>
      <w:r w:rsidR="008525F6" w:rsidRPr="005613FD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>меется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на самом производств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>е и обновляется каждые 1-2 года; г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>де практическое обучение проходит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в виртуальном режиме; г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>де работодатель формально участвует в  профессиональном образовании в течение всех 3-4 лет обучения.</w:t>
      </w:r>
    </w:p>
    <w:p w:rsidR="00477F0D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t>Вторая группа причин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- слабая профессиональная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мотивация молодежи 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>к работе на предприятиях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где низкая культура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производства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B02899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низкая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зарплата, нет социальных гарантий, потребительский подход работо</w:t>
      </w:r>
      <w:r w:rsidR="00477F0D" w:rsidRPr="005613FD">
        <w:rPr>
          <w:rStyle w:val="a6"/>
          <w:rFonts w:ascii="Times New Roman" w:hAnsi="Times New Roman" w:cs="Times New Roman"/>
          <w:sz w:val="28"/>
          <w:szCs w:val="28"/>
        </w:rPr>
        <w:t>дателей к молодому специалисту, где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низкий его социальный и общественный статус.</w:t>
      </w:r>
    </w:p>
    <w:p w:rsidR="00477F0D" w:rsidRPr="005613FD" w:rsidRDefault="00477F0D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Получение профессии «рабочего», как одной из самых трудоёмких, пока не гарантирует человеку материальное благополучие, общественное признание и реализацию личностных устремлений. Чаще можно слышать: рабочий – это неудачник, нежели «мастер». </w:t>
      </w:r>
    </w:p>
    <w:p w:rsidR="009F22E5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t>Третья группа причин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 заключается в том, что нет системы ранней профориентации</w:t>
      </w:r>
      <w:r w:rsidR="009F22E5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и консультирования</w:t>
      </w:r>
      <w:r w:rsidR="002C61E1">
        <w:rPr>
          <w:rStyle w:val="a6"/>
          <w:rFonts w:ascii="Times New Roman" w:hAnsi="Times New Roman" w:cs="Times New Roman"/>
          <w:sz w:val="28"/>
          <w:szCs w:val="28"/>
        </w:rPr>
        <w:t>, концепци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2C61E1">
        <w:rPr>
          <w:rStyle w:val="a6"/>
          <w:rFonts w:ascii="Times New Roman" w:hAnsi="Times New Roman" w:cs="Times New Roman"/>
          <w:sz w:val="28"/>
          <w:szCs w:val="28"/>
        </w:rPr>
        <w:t xml:space="preserve"> профильной школы не работает эффективно</w:t>
      </w:r>
      <w:r w:rsidR="009F22E5" w:rsidRPr="005613FD">
        <w:rPr>
          <w:rStyle w:val="a6"/>
          <w:rFonts w:ascii="Times New Roman" w:hAnsi="Times New Roman" w:cs="Times New Roman"/>
          <w:sz w:val="28"/>
          <w:szCs w:val="28"/>
        </w:rPr>
        <w:t>. Школа, имеющая большо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й общественный авторитет</w:t>
      </w:r>
      <w:r w:rsidR="009F22E5" w:rsidRPr="005613FD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«заточена» в своей работе на получение учащимися ис</w:t>
      </w:r>
      <w:r w:rsidR="009F22E5" w:rsidRPr="005613FD">
        <w:rPr>
          <w:rStyle w:val="a6"/>
          <w:rFonts w:ascii="Times New Roman" w:hAnsi="Times New Roman" w:cs="Times New Roman"/>
          <w:sz w:val="28"/>
          <w:szCs w:val="28"/>
        </w:rPr>
        <w:t>ключительно высшего образования 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слабо ориентирована в обучении и восп</w:t>
      </w:r>
      <w:r w:rsidR="009F22E5" w:rsidRPr="005613FD">
        <w:rPr>
          <w:rStyle w:val="a6"/>
          <w:rFonts w:ascii="Times New Roman" w:hAnsi="Times New Roman" w:cs="Times New Roman"/>
          <w:sz w:val="28"/>
          <w:szCs w:val="28"/>
        </w:rPr>
        <w:t>итании на потребности экономики 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рынка труда. Это, как бы, не ее функция. А как же </w:t>
      </w:r>
      <w:r w:rsidR="009F22E5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 подготовкой школьника к жизни? Эта проблема не нова. Ещё Сенека говорил: «Мы учимся, увы, для школы, а не для жизни». </w:t>
      </w:r>
    </w:p>
    <w:p w:rsidR="00206FF1" w:rsidRPr="005613FD" w:rsidRDefault="00206FF1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>Прежде всего, в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условиях дефицита бюджета необходимы условия для дальнейшего развития государственно-частного партнерства государства (регионов) – бизнеса –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самого образования. Верность этого подхода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реально доказал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Приоритетный н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ациональный проект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«О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бразовани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е»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 ходе его реализации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 короткие сроки каждое 8 образовательное учреждение превратилось в ресурсный центр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и «точку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» роста. </w:t>
      </w:r>
    </w:p>
    <w:p w:rsidR="00206FF1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>Необходимо продолжить практику софинансирования инновационных программ развития регионов, образовательных учреждений. Необходимо расширить механизмы экономического стимул</w:t>
      </w:r>
      <w:r w:rsidR="00206FF1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ирования образования и бизнеса,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их возможностей </w:t>
      </w:r>
      <w:r w:rsidR="00206FF1" w:rsidRPr="005613FD">
        <w:rPr>
          <w:rStyle w:val="a6"/>
          <w:rFonts w:ascii="Times New Roman" w:hAnsi="Times New Roman" w:cs="Times New Roman"/>
          <w:sz w:val="28"/>
          <w:szCs w:val="28"/>
        </w:rPr>
        <w:t>в создании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совместных </w:t>
      </w:r>
      <w:r w:rsidR="00206FF1" w:rsidRPr="005613FD">
        <w:rPr>
          <w:rStyle w:val="a6"/>
          <w:rFonts w:ascii="Times New Roman" w:hAnsi="Times New Roman" w:cs="Times New Roman"/>
          <w:sz w:val="28"/>
          <w:szCs w:val="28"/>
        </w:rPr>
        <w:t>и малых предприятий, выделения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в аренду имущества, зем</w:t>
      </w:r>
      <w:r w:rsidR="00206FF1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ли под совместное производство и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создание учебных полигонов, </w:t>
      </w:r>
      <w:r w:rsidR="00206FF1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развивать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мех</w:t>
      </w:r>
      <w:r w:rsidR="00206FF1" w:rsidRPr="005613FD">
        <w:rPr>
          <w:rStyle w:val="a6"/>
          <w:rFonts w:ascii="Times New Roman" w:hAnsi="Times New Roman" w:cs="Times New Roman"/>
          <w:sz w:val="28"/>
          <w:szCs w:val="28"/>
        </w:rPr>
        <w:t>анизмы эндаумента, кредитования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06FF1" w:rsidRPr="005613FD" w:rsidRDefault="00206FF1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Кроме того,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необходимо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как это сделано в высшей школе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пересмотреть норматив финансирования подготовки рабочих кадров и специалистов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среднего звена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по техническим специальностям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т.к он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пока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ничем не отличается от финансирования по гуманитарным специальностям. </w:t>
      </w:r>
    </w:p>
    <w:p w:rsidR="00A73948" w:rsidRPr="005613FD" w:rsidRDefault="00D8436F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lastRenderedPageBreak/>
        <w:t>Последнее время м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ы говорим много о профессиональных и образовательных стандартах. Это основа профобразования. Однако необходимы и социальные стандарты и СНИПЫ, их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просто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нет в системе НПО и СПО. Это сказывается на едином образовательном пространстве, ущемляет права равенства учащихся и студентов. За последние два десятка лет практически не велось строительство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новых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учебных корпусов, общеж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итий, спортивных комплексов. А в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старых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спортивных залах или приспособленных помещениях занимается одновременно по 3-5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учебных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групп, условия аренды пунктов питания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превратили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столовые в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за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кусочные, медицинские кабинеты находятся за пределами ведомственного интереса органов здравоохранения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на местах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Все эти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 многие другие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социальные проблемы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также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имеют прямое отношение к качеству подготовки кадров</w:t>
      </w:r>
      <w:r w:rsidR="007C7CE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и, что особо важно – к здоровью нации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  <w:lang w:val="en-US"/>
        </w:rPr>
        <w:t>C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учетом качес</w:t>
      </w:r>
      <w:r w:rsidR="00D8436F" w:rsidRPr="005613FD">
        <w:rPr>
          <w:rStyle w:val="a6"/>
          <w:rFonts w:ascii="Times New Roman" w:hAnsi="Times New Roman" w:cs="Times New Roman"/>
          <w:sz w:val="28"/>
          <w:szCs w:val="28"/>
        </w:rPr>
        <w:t>твенного состава преподавателей 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маст</w:t>
      </w:r>
      <w:r w:rsidR="00D8436F" w:rsidRPr="005613FD">
        <w:rPr>
          <w:rStyle w:val="a6"/>
          <w:rFonts w:ascii="Times New Roman" w:hAnsi="Times New Roman" w:cs="Times New Roman"/>
          <w:sz w:val="28"/>
          <w:szCs w:val="28"/>
        </w:rPr>
        <w:t>еров производственного обучения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необходимо принять ме</w:t>
      </w:r>
      <w:r w:rsidR="00840177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ры по повышению их социального </w:t>
      </w:r>
      <w:r w:rsidR="00D8436F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статуса и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престиж</w:t>
      </w:r>
      <w:r w:rsidR="00D8436F" w:rsidRPr="005613FD">
        <w:rPr>
          <w:rStyle w:val="a6"/>
          <w:rFonts w:ascii="Times New Roman" w:hAnsi="Times New Roman" w:cs="Times New Roman"/>
          <w:sz w:val="28"/>
          <w:szCs w:val="28"/>
        </w:rPr>
        <w:t>ности профессии.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 xml:space="preserve"> Всероссийский конкурс преподаватель, мастер ПО.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Для привлечения специалистов </w:t>
      </w:r>
      <w:r w:rsidR="00D8436F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предприятий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на педагоги</w:t>
      </w:r>
      <w:r w:rsidR="007C7CED" w:rsidRPr="005613FD">
        <w:rPr>
          <w:rStyle w:val="a6"/>
          <w:rFonts w:ascii="Times New Roman" w:hAnsi="Times New Roman" w:cs="Times New Roman"/>
          <w:sz w:val="28"/>
          <w:szCs w:val="28"/>
        </w:rPr>
        <w:t>ческую работу, а это всегда было основой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подготовки практикоориентированных кадров</w:t>
      </w:r>
      <w:r w:rsidR="00D8436F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, необходимо </w:t>
      </w:r>
      <w:r w:rsidR="007C7CE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разработать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механизм сохранения оплаты труда на уровне средней по региону. Следует вернуться </w:t>
      </w:r>
      <w:r w:rsidR="00840177" w:rsidRPr="005613FD">
        <w:rPr>
          <w:rStyle w:val="a6"/>
          <w:rFonts w:ascii="Times New Roman" w:hAnsi="Times New Roman" w:cs="Times New Roman"/>
          <w:sz w:val="28"/>
          <w:szCs w:val="28"/>
        </w:rPr>
        <w:t>и пересмотреть сроки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повышения оплаты труда по сравнению с другими уровнями образования</w:t>
      </w:r>
      <w:r w:rsidR="00840177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на 2018 год. Следует восстановить си</w:t>
      </w:r>
      <w:r w:rsidR="00840177" w:rsidRPr="005613FD">
        <w:rPr>
          <w:rStyle w:val="a6"/>
          <w:rFonts w:ascii="Times New Roman" w:hAnsi="Times New Roman" w:cs="Times New Roman"/>
          <w:sz w:val="28"/>
          <w:szCs w:val="28"/>
        </w:rPr>
        <w:t>стему подготовки преподавательс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ких кадров и мастеров производственного обучения для систем</w:t>
      </w:r>
      <w:r w:rsidR="00840177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ы профобразования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в учреждениях ДПО, ВПО и СПО</w:t>
      </w:r>
      <w:r w:rsidR="00840177" w:rsidRPr="005613FD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8525F6" w:rsidRPr="005613FD" w:rsidRDefault="00A73948" w:rsidP="005613FD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ab/>
        <w:t xml:space="preserve">Ещё одна проблема, связанная с 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>взаимодействием с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работодател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>ями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8525F6" w:rsidRPr="005613FD" w:rsidRDefault="008525F6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Речь идет о проблемах согласованности требований сферы труда и сферы образования, сопряженности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стандартов, в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ведения национальной системы квалификаций. В настоящее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lastRenderedPageBreak/>
        <w:t>время все эти вопросы решаются  крайне медленно, что сегодня также негативно сказывается на качестве подготовки кадров.</w:t>
      </w:r>
    </w:p>
    <w:p w:rsidR="00A73948" w:rsidRPr="005613FD" w:rsidRDefault="00840177" w:rsidP="005613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Так, разработанная национальная рамка квалификаций не может служить механизмом 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>модернизации системы образования. Документ «Структура квалификаций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>», принятый 12 апреля Минтруда,</w:t>
      </w:r>
      <w:r w:rsidR="0011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>есть нечто иное</w:t>
      </w:r>
      <w:r w:rsidR="00BE25CD" w:rsidRPr="005613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>табличное представление структуры системы образования. Рамочные описания уровней квалификации не дают стимула к развитию и носят констатирующий характер, отражающий статус кво, а не современные требования к ква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>лификациям, которые возрастают в связи с изменениями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 в сфере труда.</w:t>
      </w:r>
      <w:r w:rsidR="0011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A34D98">
        <w:rPr>
          <w:rFonts w:ascii="Times New Roman" w:eastAsia="Times New Roman" w:hAnsi="Times New Roman" w:cs="Times New Roman"/>
          <w:sz w:val="28"/>
          <w:szCs w:val="28"/>
        </w:rPr>
        <w:t>мы предлагаем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 доработ</w:t>
      </w:r>
      <w:r w:rsidR="00A34D9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 рамки и принятие </w:t>
      </w:r>
      <w:r w:rsidR="00A34D9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 уже не Минтруда, а Постановлением Правительства, чтобы ее требования были одинаково значимы и для субъектов сферы труда, и для субъектов сферы образования.</w:t>
      </w:r>
    </w:p>
    <w:p w:rsidR="00A73948" w:rsidRPr="005613FD" w:rsidRDefault="00F145DF" w:rsidP="005613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D">
        <w:rPr>
          <w:rFonts w:ascii="Times New Roman" w:eastAsia="Times New Roman" w:hAnsi="Times New Roman" w:cs="Times New Roman"/>
          <w:sz w:val="28"/>
          <w:szCs w:val="28"/>
        </w:rPr>
        <w:t>Становится очевидно и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>есообразно</w:t>
      </w:r>
      <w:r w:rsidR="00BE25CD" w:rsidRPr="005613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дополнения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 xml:space="preserve"> к новому 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Федеральному 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>Закону «Об образовании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>» в части внесения соответствующих положений о рамке квалификаций, а также предложить разработать закон о квалификациях.</w:t>
      </w:r>
    </w:p>
    <w:p w:rsidR="00A73948" w:rsidRPr="005613FD" w:rsidRDefault="00A73948" w:rsidP="005613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         Мы должны четко понимать, что требования к квалификациям формулируются в сфере труда, а мы в системе образования отражаем их в своих образовательных стандартах и программах. Мы также должны понимать, что стоит за каждым выдаваемым нами дипломом – что реально должен знать и уметь </w:t>
      </w:r>
      <w:r w:rsidR="007C7CED" w:rsidRPr="005613FD">
        <w:rPr>
          <w:rFonts w:ascii="Times New Roman" w:eastAsia="Times New Roman" w:hAnsi="Times New Roman" w:cs="Times New Roman"/>
          <w:sz w:val="28"/>
          <w:szCs w:val="28"/>
        </w:rPr>
        <w:t xml:space="preserve">выпускник 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>на выходе из системы СПО. И это</w:t>
      </w:r>
      <w:r w:rsidR="00F145DF" w:rsidRPr="005613FD">
        <w:rPr>
          <w:rFonts w:ascii="Times New Roman" w:eastAsia="Times New Roman" w:hAnsi="Times New Roman" w:cs="Times New Roman"/>
          <w:sz w:val="28"/>
          <w:szCs w:val="28"/>
        </w:rPr>
        <w:t xml:space="preserve"> понимать должны и работодатели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 xml:space="preserve"> и сами обучающиеся.</w:t>
      </w:r>
    </w:p>
    <w:p w:rsidR="00A73948" w:rsidRPr="005613FD" w:rsidRDefault="00F145DF" w:rsidP="005613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3FD">
        <w:rPr>
          <w:rFonts w:ascii="Times New Roman" w:eastAsia="Times New Roman" w:hAnsi="Times New Roman" w:cs="Times New Roman"/>
          <w:sz w:val="28"/>
          <w:szCs w:val="28"/>
        </w:rPr>
        <w:tab/>
      </w:r>
      <w:r w:rsidR="00A73948" w:rsidRPr="005613FD">
        <w:rPr>
          <w:rFonts w:ascii="Times New Roman" w:eastAsia="Times New Roman" w:hAnsi="Times New Roman" w:cs="Times New Roman"/>
          <w:sz w:val="28"/>
          <w:szCs w:val="28"/>
        </w:rPr>
        <w:t>Если сфера труда диктует новые требования, нужны механизмы для оперативного отражения этих требований в новых программах и дипломах, т.е. нужны механизмы оперативного</w:t>
      </w:r>
      <w:r w:rsidR="0011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3FD">
        <w:rPr>
          <w:rFonts w:ascii="Times New Roman" w:eastAsia="Times New Roman" w:hAnsi="Times New Roman" w:cs="Times New Roman"/>
          <w:b/>
          <w:sz w:val="28"/>
          <w:szCs w:val="28"/>
        </w:rPr>
        <w:t xml:space="preserve">обновления перечня </w:t>
      </w:r>
      <w:r w:rsidR="00BE25CD" w:rsidRPr="005613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профессий </w:t>
      </w:r>
      <w:r w:rsidRPr="005613F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A73948" w:rsidRPr="005613FD">
        <w:rPr>
          <w:rFonts w:ascii="Times New Roman" w:eastAsia="Times New Roman" w:hAnsi="Times New Roman" w:cs="Times New Roman"/>
          <w:b/>
          <w:sz w:val="28"/>
          <w:szCs w:val="28"/>
        </w:rPr>
        <w:t>специальностей подготовки.</w:t>
      </w:r>
    </w:p>
    <w:p w:rsidR="00A73948" w:rsidRPr="005613FD" w:rsidRDefault="007C7CED" w:rsidP="005613FD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Вместе с тем, в</w:t>
      </w:r>
      <w:r w:rsidR="00A73948"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</w:t>
      </w:r>
      <w:r w:rsidR="0079478D"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20 лет </w:t>
      </w:r>
      <w:r w:rsidR="00BE25CD"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в этих документах </w:t>
      </w:r>
      <w:r w:rsidR="00A73948" w:rsidRPr="005613F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наблюдались лишь косметические изменения. Кардинальные изменения в технике и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технологии производства практически не отра</w:t>
      </w:r>
      <w:r w:rsidR="00BE25CD" w:rsidRPr="005613FD">
        <w:rPr>
          <w:rStyle w:val="a6"/>
          <w:rFonts w:ascii="Times New Roman" w:hAnsi="Times New Roman" w:cs="Times New Roman"/>
          <w:sz w:val="28"/>
          <w:szCs w:val="28"/>
        </w:rPr>
        <w:t>жа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лись на новых классификаторах, что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lastRenderedPageBreak/>
        <w:t>сказы</w:t>
      </w:r>
      <w:r w:rsidR="00C86491" w:rsidRPr="005613FD">
        <w:rPr>
          <w:rStyle w:val="a6"/>
          <w:rFonts w:ascii="Times New Roman" w:hAnsi="Times New Roman" w:cs="Times New Roman"/>
          <w:sz w:val="28"/>
          <w:szCs w:val="28"/>
        </w:rPr>
        <w:t>вало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с</w:t>
      </w:r>
      <w:r w:rsidR="00C86491" w:rsidRPr="005613FD">
        <w:rPr>
          <w:rStyle w:val="a6"/>
          <w:rFonts w:ascii="Times New Roman" w:hAnsi="Times New Roman" w:cs="Times New Roman"/>
          <w:sz w:val="28"/>
          <w:szCs w:val="28"/>
        </w:rPr>
        <w:t>ь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не только на качестве подготовки кадров, но </w:t>
      </w:r>
      <w:r w:rsidR="00C86491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имидже рабочих профессий, которые выходят сегодня за рамки традиционных представлений.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За последние годы с рынка труда ушло </w:t>
      </w:r>
      <w:r w:rsidR="00C86491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более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30% специальностей. Их просто не существует, а обучение по ним - продолжается. В то же время на рынке появился спрос на специалистов, которых никто не готовит, поскольку такие специалисты не внесены в классификатор. </w:t>
      </w:r>
    </w:p>
    <w:p w:rsidR="00A73948" w:rsidRPr="005613FD" w:rsidRDefault="00C86491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Кроме того,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>назре</w:t>
      </w:r>
      <w:r w:rsidR="008525F6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л вопрос </w:t>
      </w:r>
      <w:r w:rsidR="00A73948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введения и </w:t>
      </w:r>
      <w:r w:rsidR="00A73948" w:rsidRPr="005613FD">
        <w:rPr>
          <w:rStyle w:val="a6"/>
          <w:rFonts w:ascii="Times New Roman" w:hAnsi="Times New Roman" w:cs="Times New Roman"/>
          <w:b/>
          <w:sz w:val="28"/>
          <w:szCs w:val="28"/>
        </w:rPr>
        <w:t>классификатора образовательных программ.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Важным для повышения эффективности системы профессионального образования является вопрос </w:t>
      </w: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t>независимой оценки качества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. В последнее время сложились определенные предпосылки для становления этой системы, но темпы её введения невелики.</w:t>
      </w:r>
    </w:p>
    <w:p w:rsidR="008016CE" w:rsidRPr="005613FD" w:rsidRDefault="00C86491" w:rsidP="00561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>Союз директоров и региональные Советы директоров должны сыграть свою роль в развитии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73948" w:rsidRPr="005613FD">
        <w:rPr>
          <w:rStyle w:val="a6"/>
          <w:rFonts w:ascii="Times New Roman" w:hAnsi="Times New Roman" w:cs="Times New Roman"/>
          <w:b/>
          <w:sz w:val="28"/>
          <w:szCs w:val="28"/>
        </w:rPr>
        <w:t xml:space="preserve">общественно-профессиональной аккредитации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образовательных программ; в </w:t>
      </w:r>
      <w:r w:rsidR="005613FD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работе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под руководством работодателей </w:t>
      </w: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t>Ц</w:t>
      </w:r>
      <w:r w:rsidR="00A73948" w:rsidRPr="005613FD">
        <w:rPr>
          <w:rStyle w:val="a6"/>
          <w:rFonts w:ascii="Times New Roman" w:hAnsi="Times New Roman" w:cs="Times New Roman"/>
          <w:b/>
          <w:sz w:val="28"/>
          <w:szCs w:val="28"/>
        </w:rPr>
        <w:t>ентров сертификации квалификаций</w:t>
      </w:r>
      <w:r w:rsidR="005613FD" w:rsidRPr="005613FD">
        <w:rPr>
          <w:rStyle w:val="a6"/>
          <w:rFonts w:ascii="Times New Roman" w:hAnsi="Times New Roman" w:cs="Times New Roman"/>
          <w:b/>
          <w:sz w:val="28"/>
          <w:szCs w:val="28"/>
        </w:rPr>
        <w:t xml:space="preserve">, </w:t>
      </w:r>
      <w:r w:rsidR="005613FD" w:rsidRPr="005613FD">
        <w:rPr>
          <w:rStyle w:val="a6"/>
          <w:rFonts w:ascii="Times New Roman" w:hAnsi="Times New Roman" w:cs="Times New Roman"/>
          <w:sz w:val="28"/>
          <w:szCs w:val="28"/>
        </w:rPr>
        <w:t>х</w:t>
      </w:r>
      <w:r w:rsidR="00022E11" w:rsidRPr="005613FD">
        <w:rPr>
          <w:rStyle w:val="a6"/>
          <w:rFonts w:ascii="Times New Roman" w:hAnsi="Times New Roman" w:cs="Times New Roman"/>
          <w:sz w:val="28"/>
          <w:szCs w:val="28"/>
        </w:rPr>
        <w:t>орошо п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онимая, что с</w:t>
      </w:r>
      <w:r w:rsidR="008016CE" w:rsidRPr="005613FD">
        <w:rPr>
          <w:rFonts w:ascii="Times New Roman" w:eastAsia="Times New Roman" w:hAnsi="Times New Roman" w:cs="Times New Roman"/>
          <w:sz w:val="28"/>
          <w:szCs w:val="28"/>
        </w:rPr>
        <w:t>ертификация – это процесс признания или подтверждения квалиф</w:t>
      </w:r>
      <w:r w:rsidRPr="005613FD">
        <w:rPr>
          <w:rFonts w:ascii="Times New Roman" w:eastAsia="Times New Roman" w:hAnsi="Times New Roman" w:cs="Times New Roman"/>
          <w:sz w:val="28"/>
          <w:szCs w:val="28"/>
        </w:rPr>
        <w:t>икаций со стороны работодателей.</w:t>
      </w:r>
    </w:p>
    <w:p w:rsidR="00A73948" w:rsidRPr="005613FD" w:rsidRDefault="00C86491" w:rsidP="005613FD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В </w:t>
      </w:r>
      <w:r w:rsidR="00A73948" w:rsidRPr="005613FD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5613FD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A73948" w:rsidRPr="005613FD">
        <w:rPr>
          <w:rFonts w:ascii="Times New Roman" w:hAnsi="Times New Roman" w:cs="Times New Roman"/>
          <w:sz w:val="28"/>
          <w:szCs w:val="28"/>
        </w:rPr>
        <w:t xml:space="preserve">демографической ситуации,  </w:t>
      </w:r>
      <w:r w:rsidRPr="005613FD">
        <w:rPr>
          <w:rFonts w:ascii="Times New Roman" w:hAnsi="Times New Roman" w:cs="Times New Roman"/>
          <w:sz w:val="28"/>
          <w:szCs w:val="28"/>
        </w:rPr>
        <w:t xml:space="preserve">становится ясно, что в </w:t>
      </w:r>
      <w:r w:rsidR="00A73948" w:rsidRPr="005613FD">
        <w:rPr>
          <w:rFonts w:ascii="Times New Roman" w:hAnsi="Times New Roman" w:cs="Times New Roman"/>
          <w:sz w:val="28"/>
          <w:szCs w:val="28"/>
        </w:rPr>
        <w:t>конкуренции на рынке образовательных услуг победит тот, кто первым в интересах работодателей этот рынок завоюет</w:t>
      </w:r>
      <w:r w:rsidR="00A73948" w:rsidRPr="005613FD">
        <w:rPr>
          <w:rFonts w:ascii="Times New Roman" w:hAnsi="Times New Roman" w:cs="Times New Roman"/>
          <w:b/>
          <w:sz w:val="28"/>
          <w:szCs w:val="28"/>
        </w:rPr>
        <w:t>. Обучение различных целевых групп населения в течение всей жизни</w:t>
      </w:r>
      <w:r w:rsidR="0011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D98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квалификаций профпо</w:t>
      </w:r>
      <w:r w:rsidR="00113348">
        <w:rPr>
          <w:rFonts w:ascii="Times New Roman" w:hAnsi="Times New Roman" w:cs="Times New Roman"/>
          <w:sz w:val="28"/>
          <w:szCs w:val="28"/>
        </w:rPr>
        <w:t>дготовка по коротким программам, принятие неформального об</w:t>
      </w:r>
      <w:r w:rsidR="00A34D9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A73948" w:rsidRPr="005613FD">
        <w:rPr>
          <w:rFonts w:ascii="Times New Roman" w:hAnsi="Times New Roman" w:cs="Times New Roman"/>
          <w:sz w:val="28"/>
          <w:szCs w:val="28"/>
        </w:rPr>
        <w:t xml:space="preserve">должны доминировать в работе наших учебных заведений. </w:t>
      </w:r>
    </w:p>
    <w:p w:rsidR="00A73948" w:rsidRPr="005613FD" w:rsidRDefault="00A73948" w:rsidP="005613FD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Разнообразные, </w:t>
      </w:r>
      <w:r w:rsidR="0020310B" w:rsidRPr="005613FD">
        <w:rPr>
          <w:rFonts w:ascii="Times New Roman" w:hAnsi="Times New Roman" w:cs="Times New Roman"/>
          <w:sz w:val="28"/>
          <w:szCs w:val="28"/>
        </w:rPr>
        <w:t>гибкие, вариативные</w:t>
      </w:r>
      <w:r w:rsidRPr="005613FD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образования и обучения должны занять свое достойное место в спектре реализуемых образовательным учреждением программ. И это мировая тенденция.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Я коснусь и этого вопроса. Она, к сожалению, в и</w:t>
      </w:r>
      <w:r w:rsidR="0020310B" w:rsidRPr="005613FD">
        <w:rPr>
          <w:rStyle w:val="a6"/>
          <w:rFonts w:ascii="Times New Roman" w:hAnsi="Times New Roman" w:cs="Times New Roman"/>
          <w:sz w:val="28"/>
          <w:szCs w:val="28"/>
        </w:rPr>
        <w:t>сторически сложившейся системе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России была достаточно широко развита, учитывая, что до 60 процентов учебного времени отводится</w:t>
      </w:r>
      <w:r w:rsidR="0020310B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именно на практическое обучение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. Однако, к со</w:t>
      </w:r>
      <w:r w:rsidR="0020310B" w:rsidRPr="005613FD">
        <w:rPr>
          <w:rStyle w:val="a6"/>
          <w:rFonts w:ascii="Times New Roman" w:hAnsi="Times New Roman" w:cs="Times New Roman"/>
          <w:sz w:val="28"/>
          <w:szCs w:val="28"/>
        </w:rPr>
        <w:t>жалению, следует признать, что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>в последние 10 лет в ряде случаев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она вынуждена переходить в виртуальный режим, поскольку </w:t>
      </w:r>
      <w:r w:rsidR="0020310B" w:rsidRPr="005613FD">
        <w:rPr>
          <w:rStyle w:val="a6"/>
          <w:rFonts w:ascii="Times New Roman" w:hAnsi="Times New Roman" w:cs="Times New Roman"/>
          <w:sz w:val="28"/>
          <w:szCs w:val="28"/>
        </w:rPr>
        <w:t>не выстроен диалог с работодателем, обучение на рабочем месте не встроено в образовательные программы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 xml:space="preserve"> Процесс производственного обучен</w:t>
      </w:r>
      <w:r w:rsidR="00113348">
        <w:rPr>
          <w:rStyle w:val="a6"/>
          <w:rFonts w:ascii="Times New Roman" w:hAnsi="Times New Roman" w:cs="Times New Roman"/>
          <w:sz w:val="28"/>
          <w:szCs w:val="28"/>
        </w:rPr>
        <w:t>ия становится затратным для эко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>номики предприятий.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Вместе с тем, по данным ВШЭ 54% работодателей признают, что 34% вновь принятых квалифицированных рабочих нуждаются в дополнительном обучении для полноценного выполнения своих</w:t>
      </w:r>
      <w:r w:rsidR="0020310B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A34D98">
        <w:rPr>
          <w:rStyle w:val="a6"/>
          <w:rFonts w:ascii="Times New Roman" w:hAnsi="Times New Roman" w:cs="Times New Roman"/>
          <w:sz w:val="28"/>
          <w:szCs w:val="28"/>
        </w:rPr>
        <w:t>Возможно следует идти по пути создания рабочих мест в виде учебных полигонов на предприятиях или в УЗ как малые производственные предприятия, (пример страны СНГ, и Европы)</w:t>
      </w:r>
    </w:p>
    <w:p w:rsidR="00A73948" w:rsidRPr="005613FD" w:rsidRDefault="00A73948" w:rsidP="005613FD">
      <w:pPr>
        <w:pStyle w:val="a3"/>
        <w:spacing w:line="360" w:lineRule="auto"/>
        <w:ind w:firstLine="708"/>
        <w:rPr>
          <w:b/>
          <w:bCs/>
          <w:szCs w:val="28"/>
        </w:rPr>
      </w:pPr>
      <w:r w:rsidRPr="005613FD">
        <w:rPr>
          <w:b/>
          <w:bCs/>
          <w:szCs w:val="28"/>
        </w:rPr>
        <w:t xml:space="preserve">Уважаемые коллеги! </w:t>
      </w:r>
    </w:p>
    <w:p w:rsidR="00A73948" w:rsidRPr="005613FD" w:rsidRDefault="00A73948" w:rsidP="005613FD">
      <w:pPr>
        <w:pStyle w:val="a3"/>
        <w:spacing w:line="360" w:lineRule="auto"/>
        <w:ind w:firstLine="708"/>
        <w:rPr>
          <w:bCs/>
          <w:szCs w:val="28"/>
        </w:rPr>
      </w:pPr>
      <w:r w:rsidRPr="005613FD">
        <w:rPr>
          <w:szCs w:val="28"/>
        </w:rPr>
        <w:t>Многомиллионная армия студенчества системы  профобразования – это завтрашний день нашей страны и её экономики</w:t>
      </w:r>
      <w:r w:rsidRPr="005613FD">
        <w:rPr>
          <w:bCs/>
          <w:szCs w:val="28"/>
        </w:rPr>
        <w:t xml:space="preserve">. </w:t>
      </w:r>
      <w:r w:rsidRPr="005613FD">
        <w:rPr>
          <w:szCs w:val="28"/>
        </w:rPr>
        <w:t xml:space="preserve">Ежегодно более </w:t>
      </w:r>
      <w:r w:rsidRPr="005613FD">
        <w:rPr>
          <w:color w:val="000000" w:themeColor="text1"/>
          <w:szCs w:val="28"/>
        </w:rPr>
        <w:t>1 миллиона</w:t>
      </w:r>
      <w:r w:rsidRPr="005613FD">
        <w:rPr>
          <w:szCs w:val="28"/>
        </w:rPr>
        <w:t xml:space="preserve"> выпускников начального и среднего профессионального образования пополняет российский рынок труда.</w:t>
      </w:r>
    </w:p>
    <w:p w:rsidR="00A73948" w:rsidRPr="005613FD" w:rsidRDefault="00A73948" w:rsidP="005613FD">
      <w:pPr>
        <w:pStyle w:val="a3"/>
        <w:spacing w:line="360" w:lineRule="auto"/>
        <w:ind w:firstLine="708"/>
        <w:rPr>
          <w:rStyle w:val="a6"/>
          <w:szCs w:val="28"/>
        </w:rPr>
      </w:pPr>
      <w:r w:rsidRPr="005613FD">
        <w:rPr>
          <w:rStyle w:val="a6"/>
          <w:szCs w:val="28"/>
        </w:rPr>
        <w:t>Мы поддерживаем все меры государства, направленные на поддержку студенчества. Это учреждение специальных стипендий Президента и Правительства РФ для та</w:t>
      </w:r>
      <w:r w:rsidR="0020310B" w:rsidRPr="005613FD">
        <w:rPr>
          <w:rStyle w:val="a6"/>
          <w:szCs w:val="28"/>
        </w:rPr>
        <w:t>лантливых студентов и</w:t>
      </w:r>
      <w:r w:rsidRPr="005613FD">
        <w:rPr>
          <w:rStyle w:val="a6"/>
          <w:szCs w:val="28"/>
        </w:rPr>
        <w:t xml:space="preserve"> обучающихся по приоритетным направлениям</w:t>
      </w:r>
      <w:r w:rsidR="0020310B" w:rsidRPr="005613FD">
        <w:rPr>
          <w:rStyle w:val="a6"/>
          <w:szCs w:val="28"/>
        </w:rPr>
        <w:t xml:space="preserve"> экономики</w:t>
      </w:r>
      <w:r w:rsidRPr="005613FD">
        <w:rPr>
          <w:rStyle w:val="a6"/>
          <w:szCs w:val="28"/>
        </w:rPr>
        <w:t>. Это повышение почти в два с половиной раза минимального размера стипендий для нуждающихся студентов младших курсов. Эту тенденцию надо всячески закреплять.</w:t>
      </w:r>
    </w:p>
    <w:p w:rsidR="00A73948" w:rsidRPr="005613FD" w:rsidRDefault="0020310B" w:rsidP="005613FD">
      <w:pPr>
        <w:pStyle w:val="a3"/>
        <w:tabs>
          <w:tab w:val="left" w:pos="426"/>
        </w:tabs>
        <w:spacing w:line="360" w:lineRule="auto"/>
        <w:rPr>
          <w:b/>
          <w:bCs/>
          <w:szCs w:val="28"/>
        </w:rPr>
      </w:pPr>
      <w:r w:rsidRPr="005613FD">
        <w:rPr>
          <w:szCs w:val="28"/>
        </w:rPr>
        <w:tab/>
      </w:r>
      <w:r w:rsidRPr="005613FD">
        <w:rPr>
          <w:szCs w:val="28"/>
        </w:rPr>
        <w:tab/>
      </w:r>
      <w:r w:rsidR="00A73948" w:rsidRPr="005613FD">
        <w:rPr>
          <w:szCs w:val="28"/>
        </w:rPr>
        <w:t xml:space="preserve">Продумывая пути повышения качества подготовки кадров, мы на первое место выдвигаем задачу профессионального воспитания будущих рабочих и специалистов. </w:t>
      </w:r>
    </w:p>
    <w:p w:rsidR="00A73948" w:rsidRPr="005613FD" w:rsidRDefault="00A73948" w:rsidP="005613FD">
      <w:pPr>
        <w:pStyle w:val="a3"/>
        <w:spacing w:line="360" w:lineRule="auto"/>
        <w:ind w:firstLine="708"/>
        <w:rPr>
          <w:szCs w:val="28"/>
        </w:rPr>
      </w:pPr>
      <w:r w:rsidRPr="005613FD">
        <w:rPr>
          <w:szCs w:val="28"/>
        </w:rPr>
        <w:t>Почему так, а не иначе ставится вопрос?</w:t>
      </w:r>
      <w:r w:rsidRPr="005613FD">
        <w:rPr>
          <w:szCs w:val="28"/>
        </w:rPr>
        <w:tab/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Во-первых</w:t>
      </w:r>
      <w:r w:rsidRPr="005613FD">
        <w:rPr>
          <w:rFonts w:ascii="Times New Roman" w:hAnsi="Times New Roman" w:cs="Times New Roman"/>
          <w:sz w:val="28"/>
          <w:szCs w:val="28"/>
        </w:rPr>
        <w:t>. Мы поставили целью подготовить конкурентоспособного и мобильного на рынке труда работника. Взятый нами на вооружение прагматич</w:t>
      </w:r>
      <w:r w:rsidR="00250E51" w:rsidRPr="005613FD">
        <w:rPr>
          <w:rFonts w:ascii="Times New Roman" w:hAnsi="Times New Roman" w:cs="Times New Roman"/>
          <w:sz w:val="28"/>
          <w:szCs w:val="28"/>
        </w:rPr>
        <w:t>ны</w:t>
      </w:r>
      <w:r w:rsidRPr="005613FD">
        <w:rPr>
          <w:rFonts w:ascii="Times New Roman" w:hAnsi="Times New Roman" w:cs="Times New Roman"/>
          <w:sz w:val="28"/>
          <w:szCs w:val="28"/>
        </w:rPr>
        <w:t xml:space="preserve">й подход не должен таить в себе угрозу духовного оскудения наших воспитанников, </w:t>
      </w:r>
      <w:r w:rsidR="00250E51" w:rsidRPr="005613FD">
        <w:rPr>
          <w:rFonts w:ascii="Times New Roman" w:hAnsi="Times New Roman" w:cs="Times New Roman"/>
          <w:sz w:val="28"/>
          <w:szCs w:val="28"/>
        </w:rPr>
        <w:t xml:space="preserve">а должен опираться на прочную нравственную базу. </w:t>
      </w:r>
    </w:p>
    <w:p w:rsidR="00A73948" w:rsidRPr="005613FD" w:rsidRDefault="00A73948" w:rsidP="005613FD">
      <w:pPr>
        <w:pStyle w:val="a3"/>
        <w:spacing w:line="360" w:lineRule="auto"/>
        <w:ind w:firstLine="708"/>
        <w:rPr>
          <w:i/>
          <w:iCs/>
          <w:szCs w:val="28"/>
        </w:rPr>
      </w:pPr>
      <w:r w:rsidRPr="005613FD">
        <w:rPr>
          <w:szCs w:val="28"/>
        </w:rPr>
        <w:t>Мотивация в профессиональном образовании должна сместиться в плоскость формирования  гражданской ответственности молодежи за судьбу страны. Обеспечить психологическую и профессиональную готовность б</w:t>
      </w:r>
      <w:r w:rsidR="00250E51" w:rsidRPr="005613FD">
        <w:rPr>
          <w:szCs w:val="28"/>
        </w:rPr>
        <w:t xml:space="preserve">ыстро адаптироваться к новым </w:t>
      </w:r>
      <w:r w:rsidRPr="005613FD">
        <w:rPr>
          <w:szCs w:val="28"/>
        </w:rPr>
        <w:t xml:space="preserve">условиям производства и производственным отношениям. </w:t>
      </w:r>
    </w:p>
    <w:p w:rsidR="00250E51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5613FD">
        <w:rPr>
          <w:rFonts w:ascii="Times New Roman" w:hAnsi="Times New Roman" w:cs="Times New Roman"/>
          <w:sz w:val="28"/>
          <w:szCs w:val="28"/>
        </w:rPr>
        <w:t xml:space="preserve">, </w:t>
      </w:r>
      <w:r w:rsidR="00250E51" w:rsidRPr="005613FD">
        <w:rPr>
          <w:rFonts w:ascii="Times New Roman" w:hAnsi="Times New Roman" w:cs="Times New Roman"/>
          <w:sz w:val="28"/>
          <w:szCs w:val="28"/>
        </w:rPr>
        <w:t xml:space="preserve">Мы хорошо понимаем, что </w:t>
      </w:r>
      <w:r w:rsidRPr="005613FD">
        <w:rPr>
          <w:rFonts w:ascii="Times New Roman" w:hAnsi="Times New Roman" w:cs="Times New Roman"/>
          <w:sz w:val="28"/>
          <w:szCs w:val="28"/>
        </w:rPr>
        <w:t xml:space="preserve">в центре воспитания должна находиться нравственность, </w:t>
      </w:r>
      <w:r w:rsidR="00250E51" w:rsidRPr="005613FD">
        <w:rPr>
          <w:rFonts w:ascii="Times New Roman" w:hAnsi="Times New Roman" w:cs="Times New Roman"/>
          <w:sz w:val="28"/>
          <w:szCs w:val="28"/>
        </w:rPr>
        <w:t xml:space="preserve">высшие ценности Человек, Семья, Отечество. </w:t>
      </w:r>
    </w:p>
    <w:p w:rsidR="00A73948" w:rsidRPr="005613FD" w:rsidRDefault="00250E51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>Поэтому н</w:t>
      </w:r>
      <w:r w:rsidR="00A73948" w:rsidRPr="005613FD">
        <w:rPr>
          <w:rFonts w:ascii="Times New Roman" w:hAnsi="Times New Roman" w:cs="Times New Roman"/>
          <w:sz w:val="28"/>
          <w:szCs w:val="28"/>
        </w:rPr>
        <w:t xml:space="preserve">е административный ресурс и «мероприятия», а </w:t>
      </w:r>
      <w:r w:rsidRPr="005613FD">
        <w:rPr>
          <w:rFonts w:ascii="Times New Roman" w:hAnsi="Times New Roman" w:cs="Times New Roman"/>
          <w:sz w:val="28"/>
          <w:szCs w:val="28"/>
        </w:rPr>
        <w:t xml:space="preserve">сама </w:t>
      </w:r>
      <w:r w:rsidR="00A73948" w:rsidRPr="005613FD">
        <w:rPr>
          <w:rFonts w:ascii="Times New Roman" w:hAnsi="Times New Roman" w:cs="Times New Roman"/>
          <w:sz w:val="28"/>
          <w:szCs w:val="28"/>
        </w:rPr>
        <w:t xml:space="preserve">культура образовательной среды, выработка умения брать на себя ответственность, осознанная мотивация к постоянному обучению – </w:t>
      </w:r>
      <w:r w:rsidR="00A73948" w:rsidRPr="005613FD">
        <w:rPr>
          <w:rFonts w:ascii="Times New Roman" w:hAnsi="Times New Roman" w:cs="Times New Roman"/>
          <w:color w:val="000000"/>
          <w:sz w:val="28"/>
          <w:szCs w:val="28"/>
        </w:rPr>
        <w:t xml:space="preserve">должны стать лейтмотивом работы со студенчеством. </w:t>
      </w:r>
    </w:p>
    <w:p w:rsidR="006D269E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5613FD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Pr="005613FD">
        <w:rPr>
          <w:rFonts w:ascii="Times New Roman" w:hAnsi="Times New Roman" w:cs="Times New Roman"/>
          <w:sz w:val="28"/>
          <w:szCs w:val="28"/>
        </w:rPr>
        <w:t xml:space="preserve">.  Воспитание  сложная задача, особенно в условиях </w:t>
      </w:r>
      <w:r w:rsidR="006D269E" w:rsidRPr="005613FD">
        <w:rPr>
          <w:rFonts w:ascii="Times New Roman" w:hAnsi="Times New Roman" w:cs="Times New Roman"/>
          <w:sz w:val="28"/>
          <w:szCs w:val="28"/>
        </w:rPr>
        <w:t xml:space="preserve">свободы выбора и </w:t>
      </w:r>
      <w:r w:rsidRPr="005613FD">
        <w:rPr>
          <w:rFonts w:ascii="Times New Roman" w:hAnsi="Times New Roman" w:cs="Times New Roman"/>
          <w:sz w:val="28"/>
          <w:szCs w:val="28"/>
        </w:rPr>
        <w:t>широкого влияния информа</w:t>
      </w:r>
      <w:r w:rsidR="006D269E" w:rsidRPr="005613FD">
        <w:rPr>
          <w:rFonts w:ascii="Times New Roman" w:hAnsi="Times New Roman" w:cs="Times New Roman"/>
          <w:sz w:val="28"/>
          <w:szCs w:val="28"/>
        </w:rPr>
        <w:t>ции на чувства молодежи</w:t>
      </w:r>
      <w:r w:rsidRPr="005613FD">
        <w:rPr>
          <w:rFonts w:ascii="Times New Roman" w:hAnsi="Times New Roman" w:cs="Times New Roman"/>
          <w:sz w:val="28"/>
          <w:szCs w:val="28"/>
        </w:rPr>
        <w:t xml:space="preserve">. </w:t>
      </w:r>
      <w:r w:rsidR="006D269E" w:rsidRPr="005613FD">
        <w:rPr>
          <w:rFonts w:ascii="Times New Roman" w:hAnsi="Times New Roman" w:cs="Times New Roman"/>
          <w:sz w:val="28"/>
          <w:szCs w:val="28"/>
        </w:rPr>
        <w:t xml:space="preserve">Но </w:t>
      </w:r>
      <w:r w:rsidRPr="005613FD">
        <w:rPr>
          <w:rFonts w:ascii="Times New Roman" w:hAnsi="Times New Roman" w:cs="Times New Roman"/>
          <w:sz w:val="28"/>
          <w:szCs w:val="28"/>
        </w:rPr>
        <w:t>о</w:t>
      </w:r>
      <w:r w:rsidR="006D269E" w:rsidRPr="005613FD">
        <w:rPr>
          <w:rFonts w:ascii="Times New Roman" w:hAnsi="Times New Roman" w:cs="Times New Roman"/>
          <w:sz w:val="28"/>
          <w:szCs w:val="28"/>
        </w:rPr>
        <w:t>бо</w:t>
      </w:r>
      <w:r w:rsidRPr="005613FD">
        <w:rPr>
          <w:rFonts w:ascii="Times New Roman" w:hAnsi="Times New Roman" w:cs="Times New Roman"/>
          <w:sz w:val="28"/>
          <w:szCs w:val="28"/>
        </w:rPr>
        <w:t xml:space="preserve">гащение информацией не должно приводить к обнищанию души. </w:t>
      </w:r>
      <w:r w:rsidR="006D269E" w:rsidRPr="005613FD">
        <w:rPr>
          <w:rFonts w:ascii="Times New Roman" w:hAnsi="Times New Roman" w:cs="Times New Roman"/>
          <w:sz w:val="28"/>
          <w:szCs w:val="28"/>
        </w:rPr>
        <w:t xml:space="preserve">Мы можем стать сильнее, если сможем противостоять массовой культуре, где нынешние кумиры все, кроме человека труда. Здесь мы рассчитываем на законодательное регулирование использования Интернета, открытие образовательных каналов на телевидении. 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color w:val="000000"/>
          <w:sz w:val="28"/>
          <w:szCs w:val="28"/>
        </w:rPr>
        <w:t xml:space="preserve">Мы должны сделать все, чтобы годы студенчества стали прекрасным временем гражданского роста и социальной активности каждого. </w:t>
      </w:r>
      <w:r w:rsidRPr="005613FD">
        <w:rPr>
          <w:rFonts w:ascii="Times New Roman" w:hAnsi="Times New Roman" w:cs="Times New Roman"/>
          <w:sz w:val="28"/>
          <w:szCs w:val="28"/>
        </w:rPr>
        <w:t xml:space="preserve">Огромный резерв воспитания – </w:t>
      </w:r>
      <w:r w:rsidR="006D269E" w:rsidRPr="005613FD">
        <w:rPr>
          <w:rFonts w:ascii="Times New Roman" w:hAnsi="Times New Roman" w:cs="Times New Roman"/>
          <w:sz w:val="28"/>
          <w:szCs w:val="28"/>
        </w:rPr>
        <w:t xml:space="preserve">это </w:t>
      </w:r>
      <w:r w:rsidRPr="005613FD">
        <w:rPr>
          <w:rFonts w:ascii="Times New Roman" w:hAnsi="Times New Roman" w:cs="Times New Roman"/>
          <w:sz w:val="28"/>
          <w:szCs w:val="28"/>
        </w:rPr>
        <w:t>поддержка и развитие молодежных общественных организаций.</w:t>
      </w:r>
      <w:r w:rsidR="00113348">
        <w:rPr>
          <w:rFonts w:ascii="Times New Roman" w:hAnsi="Times New Roman" w:cs="Times New Roman"/>
          <w:sz w:val="28"/>
          <w:szCs w:val="28"/>
        </w:rPr>
        <w:t xml:space="preserve"> </w:t>
      </w:r>
      <w:r w:rsidR="00A34D98">
        <w:rPr>
          <w:rFonts w:ascii="Times New Roman" w:hAnsi="Times New Roman" w:cs="Times New Roman"/>
          <w:sz w:val="28"/>
          <w:szCs w:val="28"/>
        </w:rPr>
        <w:t>Союз должен взять под свой патронаж структу</w:t>
      </w:r>
      <w:r w:rsidR="00113348">
        <w:rPr>
          <w:rFonts w:ascii="Times New Roman" w:hAnsi="Times New Roman" w:cs="Times New Roman"/>
          <w:sz w:val="28"/>
          <w:szCs w:val="28"/>
        </w:rPr>
        <w:t>р</w:t>
      </w:r>
      <w:r w:rsidR="00A34D98">
        <w:rPr>
          <w:rFonts w:ascii="Times New Roman" w:hAnsi="Times New Roman" w:cs="Times New Roman"/>
          <w:sz w:val="28"/>
          <w:szCs w:val="28"/>
        </w:rPr>
        <w:t>ирование студенческого с</w:t>
      </w:r>
      <w:r w:rsidR="00113348">
        <w:rPr>
          <w:rFonts w:ascii="Times New Roman" w:hAnsi="Times New Roman" w:cs="Times New Roman"/>
          <w:sz w:val="28"/>
          <w:szCs w:val="28"/>
        </w:rPr>
        <w:t>амоуправления на федеральном и р</w:t>
      </w:r>
      <w:r w:rsidR="00A34D98">
        <w:rPr>
          <w:rFonts w:ascii="Times New Roman" w:hAnsi="Times New Roman" w:cs="Times New Roman"/>
          <w:sz w:val="28"/>
          <w:szCs w:val="28"/>
        </w:rPr>
        <w:t>егиональном уровне.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Отдельного рассмотрения заслуживает вопрос создания условий для </w:t>
      </w:r>
      <w:r w:rsidRPr="005613FD">
        <w:rPr>
          <w:rFonts w:ascii="Times New Roman" w:hAnsi="Times New Roman" w:cs="Times New Roman"/>
          <w:b/>
          <w:sz w:val="28"/>
          <w:szCs w:val="28"/>
        </w:rPr>
        <w:t>обучения инвалидов и лиц с ограниченными возможностями</w:t>
      </w:r>
      <w:r w:rsidRPr="005613FD">
        <w:rPr>
          <w:rFonts w:ascii="Times New Roman" w:hAnsi="Times New Roman" w:cs="Times New Roman"/>
          <w:sz w:val="28"/>
          <w:szCs w:val="28"/>
        </w:rPr>
        <w:t xml:space="preserve">. Сегодня в России проживают около 13 млн. инвалидов, из которых более 6 млн. </w:t>
      </w:r>
      <w:r w:rsidRPr="005613FD">
        <w:rPr>
          <w:rFonts w:ascii="Times New Roman" w:hAnsi="Times New Roman" w:cs="Times New Roman"/>
          <w:sz w:val="28"/>
          <w:szCs w:val="28"/>
        </w:rPr>
        <w:lastRenderedPageBreak/>
        <w:t xml:space="preserve">нуждаются в трудоустройстве. Здесь широкие возможности могут предоставить учреждения профобразования в рамках </w:t>
      </w:r>
      <w:r w:rsidRPr="0056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и дистанционного обучения, неформального и открытого образования на основе </w:t>
      </w:r>
      <w:r w:rsidRPr="005613FD">
        <w:rPr>
          <w:rFonts w:ascii="Times New Roman" w:hAnsi="Times New Roman" w:cs="Times New Roman"/>
          <w:sz w:val="28"/>
          <w:szCs w:val="28"/>
        </w:rPr>
        <w:t>доступной и безбарьерной образовательной среды, зафиксированные в новом ФЗ «Об образовании в РФ».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Тема молодежи и воспитания неисчерпаема, но источник этих целей и  ценностей - </w:t>
      </w:r>
      <w:r w:rsidRPr="005613FD">
        <w:rPr>
          <w:rFonts w:ascii="Times New Roman" w:hAnsi="Times New Roman" w:cs="Times New Roman"/>
          <w:b/>
          <w:sz w:val="28"/>
          <w:szCs w:val="28"/>
        </w:rPr>
        <w:t>это преподаватель</w:t>
      </w:r>
      <w:r w:rsidRPr="005613FD">
        <w:rPr>
          <w:rFonts w:ascii="Times New Roman" w:hAnsi="Times New Roman" w:cs="Times New Roman"/>
          <w:sz w:val="28"/>
          <w:szCs w:val="28"/>
        </w:rPr>
        <w:t>, его личный пример, его пед</w:t>
      </w:r>
      <w:r w:rsidR="00DA6187">
        <w:rPr>
          <w:rFonts w:ascii="Times New Roman" w:hAnsi="Times New Roman" w:cs="Times New Roman"/>
          <w:sz w:val="28"/>
          <w:szCs w:val="28"/>
        </w:rPr>
        <w:t xml:space="preserve">агогическая, психологическая и </w:t>
      </w:r>
      <w:r w:rsidRPr="005613FD">
        <w:rPr>
          <w:rFonts w:ascii="Times New Roman" w:hAnsi="Times New Roman" w:cs="Times New Roman"/>
          <w:sz w:val="28"/>
          <w:szCs w:val="28"/>
        </w:rPr>
        <w:t xml:space="preserve">воспитательная компетентность, его культура, манеры поведения и общения. 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Мы считаем, что для системы профессионального образования назрела необходимость принятия общенациональной программы "Педагогические и управленческие кадры профессионального образования". Сегодня средний возраст преподавателей – 55 лет, руководителей – 57 лет, а мастеров производственного обучения – 60 лет. Вопросы стажировки, система повышения квалификации, особенно сейчас в связи с переходом в регионы, недостаточно развита. 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 государственная  поддержка укрепления кадрового потенциала системы - руководителей, преподавателей специальных дисциплин, мастеров производственного обучения. Именно они формируют устойчивую мотивацию и необходимые профессиональные компетенции. Темпы обновления производства происходят каждые 1-2 года, а преподаватель обновляет свои знания раз в 5 лет. Он отстает от возможностей обеспечивать опережающую подготовку кадров, выполнять новые функции, стоящие перед системой образования, заниматься переподготовкой и повышением квалификации. Более 65% работающих получили образование 20-25 лет назад и многие из них нуждаются в переподготовке. 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Особую тревогу вызывает возрастной ценз мастеров производственного обучения. </w:t>
      </w:r>
      <w:r w:rsidR="00CB2246"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Эта категория работников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формировал</w:t>
      </w:r>
      <w:r w:rsidR="00CB2246"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CB2246"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числа квалифицированных  специалистов предприятий или 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пополнял</w:t>
      </w:r>
      <w:r w:rsidR="00CB2246"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CB2246"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системы </w:t>
      </w:r>
      <w:r w:rsidRPr="005613FD">
        <w:rPr>
          <w:rStyle w:val="a6"/>
          <w:rFonts w:ascii="Times New Roman" w:hAnsi="Times New Roman" w:cs="Times New Roman"/>
          <w:i/>
          <w:sz w:val="28"/>
          <w:szCs w:val="28"/>
        </w:rPr>
        <w:t>инженерно-педагогического образования в ВУЗах</w:t>
      </w:r>
      <w:r w:rsidRPr="005613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Но в условиях, когда заработная плата в профобразовании в три-четыре раза ниже, чем в реальном секторе экономики, рассчитывать на приход и обновление кадрового потенциала, а значит, и на качественные изменения в профшколе в ближайшее время будет сложно. 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i/>
          <w:sz w:val="28"/>
          <w:szCs w:val="28"/>
        </w:rPr>
        <w:t xml:space="preserve">И срок, который определен, к 2018 году повысить среднюю заработную плату в системе профобразования до уровня региона, еще на пять – шесть лет отодвинет решение этой проблемы. </w:t>
      </w:r>
    </w:p>
    <w:p w:rsidR="00A73948" w:rsidRPr="005613FD" w:rsidRDefault="00A73948" w:rsidP="005613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Важным элементом реформирования должна стать новая модель педагогического менеджмента, мотивации всего персонала образовательных учреждений на основе показателей и критериев оценки эффективности деятельности учреждений среднего профессионального образования,  исходя из конечных результатов удовлетворения кадровых потребностей региональных рынков труда. </w:t>
      </w:r>
    </w:p>
    <w:p w:rsidR="00CB2246" w:rsidRPr="005613FD" w:rsidRDefault="00A73948" w:rsidP="005613FD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13FD">
        <w:rPr>
          <w:rFonts w:ascii="Times New Roman" w:hAnsi="Times New Roman"/>
          <w:b/>
          <w:sz w:val="28"/>
          <w:szCs w:val="28"/>
        </w:rPr>
        <w:t>Несколько слов о международном сотрудничестве</w:t>
      </w:r>
      <w:r w:rsidRPr="005613FD">
        <w:rPr>
          <w:rFonts w:ascii="Times New Roman" w:hAnsi="Times New Roman"/>
          <w:sz w:val="28"/>
          <w:szCs w:val="28"/>
        </w:rPr>
        <w:t>.</w:t>
      </w:r>
    </w:p>
    <w:p w:rsidR="009515B0" w:rsidRPr="005613FD" w:rsidRDefault="00CB2246" w:rsidP="005613FD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13FD">
        <w:rPr>
          <w:rFonts w:ascii="Times New Roman" w:hAnsi="Times New Roman"/>
          <w:sz w:val="28"/>
          <w:szCs w:val="28"/>
        </w:rPr>
        <w:t xml:space="preserve">В </w:t>
      </w:r>
      <w:r w:rsidR="003256CC" w:rsidRPr="005613FD">
        <w:rPr>
          <w:rFonts w:ascii="Times New Roman" w:hAnsi="Times New Roman"/>
          <w:sz w:val="28"/>
          <w:szCs w:val="28"/>
        </w:rPr>
        <w:t xml:space="preserve">современном глобальном мире процессы международной интеграции и </w:t>
      </w:r>
      <w:r w:rsidRPr="005613FD">
        <w:rPr>
          <w:rFonts w:ascii="Times New Roman" w:hAnsi="Times New Roman"/>
          <w:sz w:val="28"/>
          <w:szCs w:val="28"/>
        </w:rPr>
        <w:t xml:space="preserve">интернационализации образования </w:t>
      </w:r>
      <w:r w:rsidR="003256CC" w:rsidRPr="005613FD">
        <w:rPr>
          <w:rFonts w:ascii="Times New Roman" w:hAnsi="Times New Roman"/>
          <w:sz w:val="28"/>
          <w:szCs w:val="28"/>
        </w:rPr>
        <w:t xml:space="preserve">становятся важным условием повышения качества профессионального образования. Вместе с тем, мы </w:t>
      </w:r>
      <w:r w:rsidR="000E2C5E" w:rsidRPr="005613FD">
        <w:rPr>
          <w:rFonts w:ascii="Times New Roman" w:hAnsi="Times New Roman"/>
          <w:sz w:val="28"/>
          <w:szCs w:val="28"/>
        </w:rPr>
        <w:t xml:space="preserve">многие годы </w:t>
      </w:r>
      <w:r w:rsidR="003256CC" w:rsidRPr="005613FD">
        <w:rPr>
          <w:rFonts w:ascii="Times New Roman" w:hAnsi="Times New Roman"/>
          <w:sz w:val="28"/>
          <w:szCs w:val="28"/>
        </w:rPr>
        <w:t>слабо по</w:t>
      </w:r>
      <w:r w:rsidR="000E2C5E" w:rsidRPr="005613FD">
        <w:rPr>
          <w:rFonts w:ascii="Times New Roman" w:hAnsi="Times New Roman"/>
          <w:sz w:val="28"/>
          <w:szCs w:val="28"/>
        </w:rPr>
        <w:t>зиционировали</w:t>
      </w:r>
      <w:r w:rsidR="003256CC" w:rsidRPr="005613FD">
        <w:rPr>
          <w:rFonts w:ascii="Times New Roman" w:hAnsi="Times New Roman"/>
          <w:sz w:val="28"/>
          <w:szCs w:val="28"/>
        </w:rPr>
        <w:t xml:space="preserve"> себя в международных образовательных организациях,  недостаточно изуча</w:t>
      </w:r>
      <w:r w:rsidR="000E2C5E" w:rsidRPr="005613FD">
        <w:rPr>
          <w:rFonts w:ascii="Times New Roman" w:hAnsi="Times New Roman"/>
          <w:sz w:val="28"/>
          <w:szCs w:val="28"/>
        </w:rPr>
        <w:t>ли</w:t>
      </w:r>
      <w:r w:rsidR="003256CC" w:rsidRPr="005613FD">
        <w:rPr>
          <w:rFonts w:ascii="Times New Roman" w:hAnsi="Times New Roman"/>
          <w:sz w:val="28"/>
          <w:szCs w:val="28"/>
        </w:rPr>
        <w:t xml:space="preserve"> положительный опыт наших зарубежных коллег, эпизодически участв</w:t>
      </w:r>
      <w:r w:rsidR="000E2C5E" w:rsidRPr="005613FD">
        <w:rPr>
          <w:rFonts w:ascii="Times New Roman" w:hAnsi="Times New Roman"/>
          <w:sz w:val="28"/>
          <w:szCs w:val="28"/>
        </w:rPr>
        <w:t>овали</w:t>
      </w:r>
      <w:r w:rsidR="003256CC" w:rsidRPr="005613FD">
        <w:rPr>
          <w:rFonts w:ascii="Times New Roman" w:hAnsi="Times New Roman"/>
          <w:sz w:val="28"/>
          <w:szCs w:val="28"/>
        </w:rPr>
        <w:t xml:space="preserve"> в международных программах и проектах</w:t>
      </w:r>
      <w:r w:rsidR="009515B0" w:rsidRPr="005613FD">
        <w:rPr>
          <w:rFonts w:ascii="Times New Roman" w:hAnsi="Times New Roman"/>
          <w:sz w:val="28"/>
          <w:szCs w:val="28"/>
        </w:rPr>
        <w:t xml:space="preserve">, ограничиваясь лишь локальными международными инициативами и прямыми контактами между учебными заведениями. </w:t>
      </w:r>
    </w:p>
    <w:p w:rsidR="000E2C5E" w:rsidRPr="005613FD" w:rsidRDefault="000E2C5E" w:rsidP="005613FD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13FD">
        <w:rPr>
          <w:rFonts w:ascii="Times New Roman" w:hAnsi="Times New Roman"/>
          <w:sz w:val="28"/>
          <w:szCs w:val="28"/>
        </w:rPr>
        <w:t>Сейчас ситуация медленно, но  меня</w:t>
      </w:r>
      <w:r w:rsidR="009515B0" w:rsidRPr="005613FD">
        <w:rPr>
          <w:rFonts w:ascii="Times New Roman" w:hAnsi="Times New Roman"/>
          <w:sz w:val="28"/>
          <w:szCs w:val="28"/>
        </w:rPr>
        <w:t>е</w:t>
      </w:r>
      <w:r w:rsidRPr="005613FD">
        <w:rPr>
          <w:rFonts w:ascii="Times New Roman" w:hAnsi="Times New Roman"/>
          <w:sz w:val="28"/>
          <w:szCs w:val="28"/>
        </w:rPr>
        <w:t xml:space="preserve">тся. С этого года мы вошли в международный проект конкурса </w:t>
      </w:r>
      <w:r w:rsidRPr="005613FD">
        <w:rPr>
          <w:rFonts w:ascii="Times New Roman" w:hAnsi="Times New Roman"/>
          <w:sz w:val="28"/>
          <w:szCs w:val="28"/>
          <w:lang w:val="en-US"/>
        </w:rPr>
        <w:t>Wolldskils</w:t>
      </w:r>
      <w:r w:rsidRPr="005613FD">
        <w:rPr>
          <w:rFonts w:ascii="Times New Roman" w:hAnsi="Times New Roman"/>
          <w:sz w:val="28"/>
          <w:szCs w:val="28"/>
        </w:rPr>
        <w:t xml:space="preserve">, который должен сблизить наши стандарты обучения с международными требованиями, повысить авторитет российской профессиональной школы. </w:t>
      </w:r>
    </w:p>
    <w:p w:rsidR="009515B0" w:rsidRPr="005613FD" w:rsidRDefault="000E2C5E" w:rsidP="005613FD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13FD">
        <w:rPr>
          <w:rFonts w:ascii="Times New Roman" w:hAnsi="Times New Roman"/>
          <w:sz w:val="28"/>
          <w:szCs w:val="28"/>
        </w:rPr>
        <w:t xml:space="preserve">Важное значение имеет </w:t>
      </w:r>
      <w:r w:rsidR="009515B0" w:rsidRPr="005613FD">
        <w:rPr>
          <w:rFonts w:ascii="Times New Roman" w:hAnsi="Times New Roman"/>
          <w:sz w:val="28"/>
          <w:szCs w:val="28"/>
        </w:rPr>
        <w:t xml:space="preserve">также участие нашего Союза в работе Общественного Совета базовой организации государств-участников СНГ по профессиональной подготовке, переподготовке и повышению квалификации </w:t>
      </w:r>
      <w:r w:rsidR="009515B0" w:rsidRPr="005613FD">
        <w:rPr>
          <w:rFonts w:ascii="Times New Roman" w:hAnsi="Times New Roman"/>
          <w:sz w:val="28"/>
          <w:szCs w:val="28"/>
        </w:rPr>
        <w:lastRenderedPageBreak/>
        <w:t>кадров в системе ПТО и ССО, который возглавляет Республиканский институт профессионального образования Республики Беларусь под руководством его директора Шкляра А.Х. Огромный интерес для дальнейшего развития ситсемы ПО представляет наше участие в реализации проекта «Сетевой колледж», принятого на XXV заседании Совета по сотрудничеству в области образования государств – участников Содружества Независимых Государств 19 октября 2012 года в г. Ереване.</w:t>
      </w:r>
    </w:p>
    <w:p w:rsidR="009515B0" w:rsidRPr="005613FD" w:rsidRDefault="009515B0" w:rsidP="005613FD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73948" w:rsidRPr="005613FD" w:rsidRDefault="00A73948" w:rsidP="005613FD">
      <w:pPr>
        <w:pStyle w:val="a3"/>
        <w:spacing w:line="360" w:lineRule="auto"/>
        <w:ind w:firstLine="708"/>
        <w:rPr>
          <w:b/>
          <w:szCs w:val="28"/>
        </w:rPr>
      </w:pPr>
      <w:r w:rsidRPr="005613FD">
        <w:rPr>
          <w:b/>
          <w:szCs w:val="28"/>
        </w:rPr>
        <w:t xml:space="preserve">Уважаемые коллеги! </w:t>
      </w:r>
    </w:p>
    <w:p w:rsidR="00A73948" w:rsidRPr="005613FD" w:rsidRDefault="00A73948" w:rsidP="005613FD">
      <w:pPr>
        <w:pStyle w:val="31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3FD">
        <w:rPr>
          <w:rFonts w:ascii="Times New Roman" w:hAnsi="Times New Roman" w:cs="Times New Roman"/>
          <w:sz w:val="28"/>
          <w:szCs w:val="28"/>
        </w:rPr>
        <w:t xml:space="preserve">Я начал свое выступление с того, что нам предстоит  решать непростые задачи в условиях формирования новой модели профессионального образования. </w:t>
      </w:r>
    </w:p>
    <w:p w:rsidR="00A73948" w:rsidRPr="005613FD" w:rsidRDefault="00A73948" w:rsidP="005613FD">
      <w:pPr>
        <w:pStyle w:val="a3"/>
        <w:spacing w:line="360" w:lineRule="auto"/>
        <w:rPr>
          <w:szCs w:val="28"/>
        </w:rPr>
      </w:pPr>
      <w:r w:rsidRPr="005613FD">
        <w:rPr>
          <w:szCs w:val="28"/>
        </w:rPr>
        <w:t xml:space="preserve">        Они потребуют от нас профессионализма, больших усилий воли и работоспособности. Нам нужно проявить максимум мудрости, взаимной лояльности и терпимости,  чтобы не обострять противоречия, возникающие неизбежно. </w:t>
      </w:r>
    </w:p>
    <w:p w:rsidR="00A73948" w:rsidRPr="005613FD" w:rsidRDefault="00A73948" w:rsidP="005613FD">
      <w:pPr>
        <w:pStyle w:val="a3"/>
        <w:spacing w:line="360" w:lineRule="auto"/>
        <w:rPr>
          <w:szCs w:val="28"/>
        </w:rPr>
      </w:pPr>
      <w:r w:rsidRPr="005613FD">
        <w:rPr>
          <w:szCs w:val="28"/>
        </w:rPr>
        <w:t xml:space="preserve">        Я уверен, у нас с вами есть огромный потенциал. Мы обращаемся к Министерству образования и науки РФ с предложением полнее привлекать</w:t>
      </w:r>
      <w:r w:rsidR="00113348">
        <w:rPr>
          <w:szCs w:val="28"/>
        </w:rPr>
        <w:t xml:space="preserve"> </w:t>
      </w:r>
      <w:r w:rsidRPr="005613FD">
        <w:rPr>
          <w:szCs w:val="28"/>
        </w:rPr>
        <w:t>представителей нашего сообщества к разработке и принятию всех стратегических решений.</w:t>
      </w:r>
    </w:p>
    <w:p w:rsidR="00A73948" w:rsidRPr="005613FD" w:rsidRDefault="00A73948" w:rsidP="005613F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В заключение я хочу отдельно поблагодарить </w:t>
      </w:r>
      <w:r w:rsidR="00EA5189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руководство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Московского государственного университета стали </w:t>
      </w:r>
      <w:r w:rsidR="009515B0" w:rsidRPr="005613FD">
        <w:rPr>
          <w:rStyle w:val="a6"/>
          <w:rFonts w:ascii="Times New Roman" w:hAnsi="Times New Roman" w:cs="Times New Roman"/>
          <w:sz w:val="28"/>
          <w:szCs w:val="28"/>
        </w:rPr>
        <w:t xml:space="preserve">и </w:t>
      </w:r>
      <w:r w:rsidRPr="005613FD">
        <w:rPr>
          <w:rStyle w:val="a6"/>
          <w:rFonts w:ascii="Times New Roman" w:hAnsi="Times New Roman" w:cs="Times New Roman"/>
          <w:sz w:val="28"/>
          <w:szCs w:val="28"/>
        </w:rPr>
        <w:t>сплавов (на территории которого мы находимся) за предложение провести съезд именно в этом университете, за оказанное нам внимание и гостеприимство.</w:t>
      </w:r>
    </w:p>
    <w:p w:rsidR="00A73948" w:rsidRPr="005613FD" w:rsidRDefault="00A73948" w:rsidP="005613FD">
      <w:pPr>
        <w:pStyle w:val="a3"/>
        <w:spacing w:line="360" w:lineRule="auto"/>
        <w:rPr>
          <w:szCs w:val="28"/>
        </w:rPr>
      </w:pPr>
      <w:r w:rsidRPr="005613FD">
        <w:rPr>
          <w:szCs w:val="28"/>
        </w:rPr>
        <w:t xml:space="preserve">        Благодарю Вас за внимание!</w:t>
      </w:r>
    </w:p>
    <w:p w:rsidR="00A73948" w:rsidRPr="005613FD" w:rsidRDefault="00A73948" w:rsidP="005613FD">
      <w:pPr>
        <w:pStyle w:val="a3"/>
        <w:spacing w:line="360" w:lineRule="auto"/>
        <w:ind w:firstLine="708"/>
        <w:rPr>
          <w:szCs w:val="28"/>
        </w:rPr>
      </w:pPr>
    </w:p>
    <w:p w:rsidR="003C6BA2" w:rsidRPr="005613FD" w:rsidRDefault="003C6BA2" w:rsidP="005613FD">
      <w:pPr>
        <w:pStyle w:val="a3"/>
        <w:spacing w:line="360" w:lineRule="auto"/>
        <w:ind w:firstLine="708"/>
        <w:rPr>
          <w:szCs w:val="28"/>
        </w:rPr>
      </w:pPr>
    </w:p>
    <w:p w:rsidR="003C6BA2" w:rsidRPr="005613FD" w:rsidRDefault="003C6BA2" w:rsidP="005613FD">
      <w:pPr>
        <w:pStyle w:val="a3"/>
        <w:spacing w:line="360" w:lineRule="auto"/>
        <w:ind w:firstLine="708"/>
        <w:rPr>
          <w:szCs w:val="28"/>
        </w:rPr>
      </w:pPr>
    </w:p>
    <w:p w:rsidR="003C6BA2" w:rsidRPr="005613FD" w:rsidRDefault="003C6BA2" w:rsidP="005613FD">
      <w:pPr>
        <w:pStyle w:val="a3"/>
        <w:spacing w:line="360" w:lineRule="auto"/>
        <w:ind w:firstLine="708"/>
        <w:rPr>
          <w:szCs w:val="28"/>
        </w:rPr>
      </w:pPr>
    </w:p>
    <w:sectPr w:rsidR="003C6BA2" w:rsidRPr="005613FD" w:rsidSect="004326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F1" w:rsidRDefault="008648F1" w:rsidP="003202E3">
      <w:pPr>
        <w:spacing w:after="0" w:line="240" w:lineRule="auto"/>
      </w:pPr>
      <w:r>
        <w:separator/>
      </w:r>
    </w:p>
  </w:endnote>
  <w:endnote w:type="continuationSeparator" w:id="1">
    <w:p w:rsidR="008648F1" w:rsidRDefault="008648F1" w:rsidP="0032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F1" w:rsidRDefault="008648F1" w:rsidP="003202E3">
      <w:pPr>
        <w:spacing w:after="0" w:line="240" w:lineRule="auto"/>
      </w:pPr>
      <w:r>
        <w:separator/>
      </w:r>
    </w:p>
  </w:footnote>
  <w:footnote w:type="continuationSeparator" w:id="1">
    <w:p w:rsidR="008648F1" w:rsidRDefault="008648F1" w:rsidP="0032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144"/>
      <w:docPartObj>
        <w:docPartGallery w:val="Page Numbers (Top of Page)"/>
        <w:docPartUnique/>
      </w:docPartObj>
    </w:sdtPr>
    <w:sdtContent>
      <w:p w:rsidR="00C27CAC" w:rsidRDefault="00A045DB">
        <w:pPr>
          <w:pStyle w:val="a9"/>
          <w:jc w:val="right"/>
        </w:pPr>
        <w:r>
          <w:fldChar w:fldCharType="begin"/>
        </w:r>
        <w:r w:rsidR="00FC7F01">
          <w:instrText xml:space="preserve"> PAGE   \* MERGEFORMAT </w:instrText>
        </w:r>
        <w:r>
          <w:fldChar w:fldCharType="separate"/>
        </w:r>
        <w:r w:rsidR="001E627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27CAC" w:rsidRDefault="00C27C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5D94"/>
    <w:multiLevelType w:val="hybridMultilevel"/>
    <w:tmpl w:val="5F58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1390"/>
    <w:multiLevelType w:val="hybridMultilevel"/>
    <w:tmpl w:val="06847A62"/>
    <w:lvl w:ilvl="0" w:tplc="ECF2AED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C5B7C"/>
    <w:multiLevelType w:val="hybridMultilevel"/>
    <w:tmpl w:val="B394B8F2"/>
    <w:lvl w:ilvl="0" w:tplc="BEE6F2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64B"/>
    <w:rsid w:val="00007147"/>
    <w:rsid w:val="0000793E"/>
    <w:rsid w:val="00022E11"/>
    <w:rsid w:val="00023D4C"/>
    <w:rsid w:val="0002406E"/>
    <w:rsid w:val="00041E0B"/>
    <w:rsid w:val="00042B9B"/>
    <w:rsid w:val="00044504"/>
    <w:rsid w:val="00052C37"/>
    <w:rsid w:val="00052CB8"/>
    <w:rsid w:val="0006082C"/>
    <w:rsid w:val="000633E3"/>
    <w:rsid w:val="00072A94"/>
    <w:rsid w:val="00091A67"/>
    <w:rsid w:val="000A0391"/>
    <w:rsid w:val="000B4F10"/>
    <w:rsid w:val="000D5434"/>
    <w:rsid w:val="000E2C5E"/>
    <w:rsid w:val="000E7820"/>
    <w:rsid w:val="000F2F5C"/>
    <w:rsid w:val="00113348"/>
    <w:rsid w:val="00121E2C"/>
    <w:rsid w:val="0015297E"/>
    <w:rsid w:val="001572F6"/>
    <w:rsid w:val="00162A70"/>
    <w:rsid w:val="00163D7A"/>
    <w:rsid w:val="00177E3F"/>
    <w:rsid w:val="00180DEF"/>
    <w:rsid w:val="0018764B"/>
    <w:rsid w:val="001B68FC"/>
    <w:rsid w:val="001D0D88"/>
    <w:rsid w:val="001E0C08"/>
    <w:rsid w:val="001E6279"/>
    <w:rsid w:val="0020310B"/>
    <w:rsid w:val="00206FF1"/>
    <w:rsid w:val="00250E51"/>
    <w:rsid w:val="00261382"/>
    <w:rsid w:val="0026149D"/>
    <w:rsid w:val="00261C7F"/>
    <w:rsid w:val="0026216A"/>
    <w:rsid w:val="002623B5"/>
    <w:rsid w:val="00267F25"/>
    <w:rsid w:val="00273EAA"/>
    <w:rsid w:val="00290DAB"/>
    <w:rsid w:val="00295808"/>
    <w:rsid w:val="002B3ACC"/>
    <w:rsid w:val="002C61E1"/>
    <w:rsid w:val="002E7218"/>
    <w:rsid w:val="002F03F0"/>
    <w:rsid w:val="0031207A"/>
    <w:rsid w:val="00313211"/>
    <w:rsid w:val="003202E3"/>
    <w:rsid w:val="003256CC"/>
    <w:rsid w:val="0035756B"/>
    <w:rsid w:val="00361DA9"/>
    <w:rsid w:val="00364BE8"/>
    <w:rsid w:val="00386650"/>
    <w:rsid w:val="0039781B"/>
    <w:rsid w:val="003A48E8"/>
    <w:rsid w:val="003C205E"/>
    <w:rsid w:val="003C2C78"/>
    <w:rsid w:val="003C6BA2"/>
    <w:rsid w:val="003F614D"/>
    <w:rsid w:val="004020F6"/>
    <w:rsid w:val="004074B9"/>
    <w:rsid w:val="00432688"/>
    <w:rsid w:val="0046736A"/>
    <w:rsid w:val="00477F0D"/>
    <w:rsid w:val="004A419D"/>
    <w:rsid w:val="004C75D6"/>
    <w:rsid w:val="004E6912"/>
    <w:rsid w:val="005031DD"/>
    <w:rsid w:val="005104EE"/>
    <w:rsid w:val="0052678F"/>
    <w:rsid w:val="00534B01"/>
    <w:rsid w:val="0053508F"/>
    <w:rsid w:val="005411B7"/>
    <w:rsid w:val="00555AEF"/>
    <w:rsid w:val="005613FD"/>
    <w:rsid w:val="00582846"/>
    <w:rsid w:val="005C3F9B"/>
    <w:rsid w:val="005D23BB"/>
    <w:rsid w:val="005E0FA7"/>
    <w:rsid w:val="005E3F3C"/>
    <w:rsid w:val="006005F3"/>
    <w:rsid w:val="00611042"/>
    <w:rsid w:val="00622189"/>
    <w:rsid w:val="006358BB"/>
    <w:rsid w:val="00674DD8"/>
    <w:rsid w:val="0068778F"/>
    <w:rsid w:val="006877B5"/>
    <w:rsid w:val="00694316"/>
    <w:rsid w:val="00695317"/>
    <w:rsid w:val="006C1127"/>
    <w:rsid w:val="006D0297"/>
    <w:rsid w:val="006D269E"/>
    <w:rsid w:val="006D76BE"/>
    <w:rsid w:val="00714228"/>
    <w:rsid w:val="00724633"/>
    <w:rsid w:val="00727B25"/>
    <w:rsid w:val="007307ED"/>
    <w:rsid w:val="0074065C"/>
    <w:rsid w:val="0074324C"/>
    <w:rsid w:val="0074532C"/>
    <w:rsid w:val="007764B1"/>
    <w:rsid w:val="0079478D"/>
    <w:rsid w:val="007B0E5F"/>
    <w:rsid w:val="007C7CED"/>
    <w:rsid w:val="007D0C2F"/>
    <w:rsid w:val="007D30AD"/>
    <w:rsid w:val="007E0EE0"/>
    <w:rsid w:val="008016CE"/>
    <w:rsid w:val="00811084"/>
    <w:rsid w:val="008111B0"/>
    <w:rsid w:val="00827758"/>
    <w:rsid w:val="00832355"/>
    <w:rsid w:val="00840177"/>
    <w:rsid w:val="008408C3"/>
    <w:rsid w:val="008525F6"/>
    <w:rsid w:val="00852870"/>
    <w:rsid w:val="00855EF8"/>
    <w:rsid w:val="008625EC"/>
    <w:rsid w:val="008648F1"/>
    <w:rsid w:val="008A59A3"/>
    <w:rsid w:val="008F682C"/>
    <w:rsid w:val="00904193"/>
    <w:rsid w:val="0091332E"/>
    <w:rsid w:val="00934E8D"/>
    <w:rsid w:val="00944B5D"/>
    <w:rsid w:val="009515B0"/>
    <w:rsid w:val="00951697"/>
    <w:rsid w:val="00965D1D"/>
    <w:rsid w:val="009719FF"/>
    <w:rsid w:val="0098232A"/>
    <w:rsid w:val="00991C43"/>
    <w:rsid w:val="00992335"/>
    <w:rsid w:val="009C11A2"/>
    <w:rsid w:val="009D1402"/>
    <w:rsid w:val="009D1A86"/>
    <w:rsid w:val="009E731A"/>
    <w:rsid w:val="009F12F0"/>
    <w:rsid w:val="009F22E5"/>
    <w:rsid w:val="00A045DB"/>
    <w:rsid w:val="00A06D47"/>
    <w:rsid w:val="00A241CA"/>
    <w:rsid w:val="00A34D98"/>
    <w:rsid w:val="00A37292"/>
    <w:rsid w:val="00A4218B"/>
    <w:rsid w:val="00A73948"/>
    <w:rsid w:val="00AB0DE6"/>
    <w:rsid w:val="00AE7B04"/>
    <w:rsid w:val="00B02899"/>
    <w:rsid w:val="00B02F29"/>
    <w:rsid w:val="00B0520C"/>
    <w:rsid w:val="00B16490"/>
    <w:rsid w:val="00B30FCE"/>
    <w:rsid w:val="00B47D56"/>
    <w:rsid w:val="00B53389"/>
    <w:rsid w:val="00B64A86"/>
    <w:rsid w:val="00B774C8"/>
    <w:rsid w:val="00B923F5"/>
    <w:rsid w:val="00B947C7"/>
    <w:rsid w:val="00B97B1B"/>
    <w:rsid w:val="00BB5254"/>
    <w:rsid w:val="00BB59DF"/>
    <w:rsid w:val="00BC79F8"/>
    <w:rsid w:val="00BD2611"/>
    <w:rsid w:val="00BE25CD"/>
    <w:rsid w:val="00BF0B81"/>
    <w:rsid w:val="00BF7350"/>
    <w:rsid w:val="00C10D94"/>
    <w:rsid w:val="00C22E3A"/>
    <w:rsid w:val="00C2732F"/>
    <w:rsid w:val="00C27CAC"/>
    <w:rsid w:val="00C33640"/>
    <w:rsid w:val="00C42AC4"/>
    <w:rsid w:val="00C75688"/>
    <w:rsid w:val="00C86491"/>
    <w:rsid w:val="00CB2246"/>
    <w:rsid w:val="00CB3341"/>
    <w:rsid w:val="00CD73EC"/>
    <w:rsid w:val="00D07263"/>
    <w:rsid w:val="00D12A75"/>
    <w:rsid w:val="00D14A72"/>
    <w:rsid w:val="00D42421"/>
    <w:rsid w:val="00D47AD2"/>
    <w:rsid w:val="00D505B1"/>
    <w:rsid w:val="00D60E90"/>
    <w:rsid w:val="00D61251"/>
    <w:rsid w:val="00D8436F"/>
    <w:rsid w:val="00D92DD6"/>
    <w:rsid w:val="00D950E8"/>
    <w:rsid w:val="00DA6187"/>
    <w:rsid w:val="00DB51BE"/>
    <w:rsid w:val="00DF1CB7"/>
    <w:rsid w:val="00E01D8D"/>
    <w:rsid w:val="00E07C2D"/>
    <w:rsid w:val="00E15BCD"/>
    <w:rsid w:val="00E203B8"/>
    <w:rsid w:val="00E21F03"/>
    <w:rsid w:val="00E22E6F"/>
    <w:rsid w:val="00E32C15"/>
    <w:rsid w:val="00E3709C"/>
    <w:rsid w:val="00E60774"/>
    <w:rsid w:val="00E67E65"/>
    <w:rsid w:val="00E742AE"/>
    <w:rsid w:val="00E8381C"/>
    <w:rsid w:val="00E906E4"/>
    <w:rsid w:val="00E91DC8"/>
    <w:rsid w:val="00EA5189"/>
    <w:rsid w:val="00ED24DF"/>
    <w:rsid w:val="00ED76E9"/>
    <w:rsid w:val="00EE3FEE"/>
    <w:rsid w:val="00F02676"/>
    <w:rsid w:val="00F030DF"/>
    <w:rsid w:val="00F0698F"/>
    <w:rsid w:val="00F10069"/>
    <w:rsid w:val="00F12581"/>
    <w:rsid w:val="00F145DF"/>
    <w:rsid w:val="00F14868"/>
    <w:rsid w:val="00F221C7"/>
    <w:rsid w:val="00F92131"/>
    <w:rsid w:val="00FA2CCA"/>
    <w:rsid w:val="00FA7D50"/>
    <w:rsid w:val="00FA7DC6"/>
    <w:rsid w:val="00FC7ECC"/>
    <w:rsid w:val="00FC7F01"/>
    <w:rsid w:val="00FD2702"/>
    <w:rsid w:val="00FD6E12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F"/>
  </w:style>
  <w:style w:type="paragraph" w:styleId="3">
    <w:name w:val="heading 3"/>
    <w:basedOn w:val="a"/>
    <w:next w:val="a"/>
    <w:link w:val="30"/>
    <w:qFormat/>
    <w:rsid w:val="003256CC"/>
    <w:pPr>
      <w:keepNext/>
      <w:spacing w:before="120" w:after="240" w:line="240" w:lineRule="auto"/>
      <w:outlineLvl w:val="2"/>
    </w:pPr>
    <w:rPr>
      <w:rFonts w:ascii="Arial" w:eastAsia="Calibri" w:hAnsi="Arial" w:cs="Times New Roman"/>
      <w:b/>
      <w:i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76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876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page number"/>
    <w:rsid w:val="0018764B"/>
  </w:style>
  <w:style w:type="paragraph" w:styleId="a7">
    <w:name w:val="Plain Text"/>
    <w:basedOn w:val="a"/>
    <w:link w:val="a8"/>
    <w:uiPriority w:val="99"/>
    <w:rsid w:val="001876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764B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80D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0DEF"/>
  </w:style>
  <w:style w:type="paragraph" w:styleId="31">
    <w:name w:val="Body Text 3"/>
    <w:basedOn w:val="a"/>
    <w:link w:val="32"/>
    <w:uiPriority w:val="99"/>
    <w:semiHidden/>
    <w:unhideWhenUsed/>
    <w:rsid w:val="00180D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80DEF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2E3"/>
  </w:style>
  <w:style w:type="paragraph" w:styleId="ab">
    <w:name w:val="footer"/>
    <w:basedOn w:val="a"/>
    <w:link w:val="ac"/>
    <w:uiPriority w:val="99"/>
    <w:semiHidden/>
    <w:unhideWhenUsed/>
    <w:rsid w:val="0032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02E3"/>
  </w:style>
  <w:style w:type="character" w:customStyle="1" w:styleId="30">
    <w:name w:val="Заголовок 3 Знак"/>
    <w:basedOn w:val="a0"/>
    <w:link w:val="3"/>
    <w:rsid w:val="003256CC"/>
    <w:rPr>
      <w:rFonts w:ascii="Arial" w:eastAsia="Calibri" w:hAnsi="Arial" w:cs="Times New Roman"/>
      <w:b/>
      <w:iCs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256CC"/>
    <w:pPr>
      <w:keepNext/>
      <w:spacing w:before="120" w:after="240" w:line="240" w:lineRule="auto"/>
      <w:outlineLvl w:val="2"/>
    </w:pPr>
    <w:rPr>
      <w:rFonts w:ascii="Arial" w:eastAsia="Calibri" w:hAnsi="Arial" w:cs="Times New Roman"/>
      <w:b/>
      <w:i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76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876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page number"/>
    <w:rsid w:val="0018764B"/>
  </w:style>
  <w:style w:type="paragraph" w:styleId="a7">
    <w:name w:val="Plain Text"/>
    <w:basedOn w:val="a"/>
    <w:link w:val="a8"/>
    <w:uiPriority w:val="99"/>
    <w:rsid w:val="001876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764B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80D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0DEF"/>
  </w:style>
  <w:style w:type="paragraph" w:styleId="31">
    <w:name w:val="Body Text 3"/>
    <w:basedOn w:val="a"/>
    <w:link w:val="32"/>
    <w:uiPriority w:val="99"/>
    <w:semiHidden/>
    <w:unhideWhenUsed/>
    <w:rsid w:val="00180D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80DEF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2E3"/>
  </w:style>
  <w:style w:type="paragraph" w:styleId="ab">
    <w:name w:val="footer"/>
    <w:basedOn w:val="a"/>
    <w:link w:val="ac"/>
    <w:uiPriority w:val="99"/>
    <w:semiHidden/>
    <w:unhideWhenUsed/>
    <w:rsid w:val="0032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02E3"/>
  </w:style>
  <w:style w:type="character" w:customStyle="1" w:styleId="30">
    <w:name w:val="Заголовок 3 Знак"/>
    <w:basedOn w:val="a0"/>
    <w:link w:val="3"/>
    <w:rsid w:val="003256CC"/>
    <w:rPr>
      <w:rFonts w:ascii="Arial" w:eastAsia="Calibri" w:hAnsi="Arial" w:cs="Times New Roman"/>
      <w:b/>
      <w:iCs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koek</Company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</dc:creator>
  <cp:lastModifiedBy>dubrovskaya</cp:lastModifiedBy>
  <cp:revision>8</cp:revision>
  <cp:lastPrinted>2013-04-23T12:30:00Z</cp:lastPrinted>
  <dcterms:created xsi:type="dcterms:W3CDTF">2013-04-24T04:22:00Z</dcterms:created>
  <dcterms:modified xsi:type="dcterms:W3CDTF">2013-04-29T13:48:00Z</dcterms:modified>
</cp:coreProperties>
</file>